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591EF" w14:textId="7AC99ECB" w:rsidR="00CB186C" w:rsidRPr="00CB186C" w:rsidRDefault="00CB186C" w:rsidP="00CB186C">
      <w:pPr>
        <w:tabs>
          <w:tab w:val="left" w:pos="936"/>
        </w:tabs>
        <w:spacing w:before="120" w:after="480"/>
        <w:jc w:val="center"/>
        <w:rPr>
          <w:rFonts w:ascii="Arial" w:hAnsi="Arial" w:cs="Arial"/>
          <w:b/>
          <w:bCs/>
          <w:iCs/>
          <w:sz w:val="40"/>
          <w:szCs w:val="40"/>
        </w:rPr>
      </w:pPr>
      <w:r w:rsidRPr="00CB186C">
        <w:rPr>
          <w:rFonts w:ascii="Arial" w:hAnsi="Arial" w:cs="Arial"/>
          <w:b/>
          <w:bCs/>
          <w:sz w:val="36"/>
          <w:szCs w:val="36"/>
        </w:rPr>
        <w:t>CONTEXT OF THE ORGANISATION PROCEDURE</w:t>
      </w:r>
    </w:p>
    <w:p w14:paraId="5993538E" w14:textId="4F7FB4FC" w:rsidR="0075553E" w:rsidRPr="008E5E91" w:rsidRDefault="006900E3" w:rsidP="006900E3">
      <w:pPr>
        <w:pStyle w:val="Heading"/>
        <w:spacing w:after="240"/>
        <w:rPr>
          <w:rFonts w:cs="Arial"/>
          <w:iCs/>
          <w:sz w:val="22"/>
          <w:szCs w:val="22"/>
        </w:rPr>
      </w:pPr>
      <w:r>
        <w:rPr>
          <w:rFonts w:cs="Arial"/>
          <w:iCs/>
          <w:sz w:val="22"/>
          <w:szCs w:val="22"/>
        </w:rPr>
        <w:t>1.</w:t>
      </w:r>
      <w:r>
        <w:rPr>
          <w:rFonts w:cs="Arial"/>
          <w:iCs/>
          <w:sz w:val="22"/>
          <w:szCs w:val="22"/>
        </w:rPr>
        <w:tab/>
      </w:r>
      <w:r w:rsidRPr="006900E3">
        <w:t>CONTEXT OF THE ORGANI</w:t>
      </w:r>
      <w:r>
        <w:t>S</w:t>
      </w:r>
      <w:r w:rsidRPr="006900E3">
        <w:t>ATION</w:t>
      </w:r>
    </w:p>
    <w:p w14:paraId="0F843671" w14:textId="66BD403C" w:rsidR="0075553E" w:rsidRPr="006900E3" w:rsidRDefault="006900E3" w:rsidP="006900E3">
      <w:pPr>
        <w:pStyle w:val="Heading"/>
        <w:spacing w:after="240"/>
        <w:rPr>
          <w:rFonts w:cs="Arial"/>
          <w:iCs/>
          <w:sz w:val="22"/>
          <w:szCs w:val="22"/>
        </w:rPr>
      </w:pPr>
      <w:r>
        <w:rPr>
          <w:rFonts w:cs="Arial"/>
          <w:iCs/>
          <w:sz w:val="22"/>
          <w:szCs w:val="22"/>
        </w:rPr>
        <w:t>1.1</w:t>
      </w:r>
      <w:r>
        <w:rPr>
          <w:rFonts w:cs="Arial"/>
          <w:iCs/>
          <w:sz w:val="22"/>
          <w:szCs w:val="22"/>
        </w:rPr>
        <w:tab/>
      </w:r>
      <w:r w:rsidR="0074153C" w:rsidRPr="008E5E91">
        <w:rPr>
          <w:rFonts w:cs="Arial"/>
          <w:iCs/>
          <w:sz w:val="22"/>
          <w:szCs w:val="22"/>
        </w:rPr>
        <w:t xml:space="preserve">Understanding </w:t>
      </w:r>
      <w:r w:rsidRPr="008E5E91">
        <w:rPr>
          <w:rFonts w:cs="Arial"/>
          <w:iCs/>
          <w:sz w:val="22"/>
          <w:szCs w:val="22"/>
        </w:rPr>
        <w:t>the Organi</w:t>
      </w:r>
      <w:r>
        <w:rPr>
          <w:rFonts w:cs="Arial"/>
          <w:iCs/>
          <w:sz w:val="22"/>
          <w:szCs w:val="22"/>
        </w:rPr>
        <w:t>s</w:t>
      </w:r>
      <w:r w:rsidRPr="008E5E91">
        <w:rPr>
          <w:rFonts w:cs="Arial"/>
          <w:iCs/>
          <w:sz w:val="22"/>
          <w:szCs w:val="22"/>
        </w:rPr>
        <w:t xml:space="preserve">ation </w:t>
      </w:r>
      <w:r>
        <w:rPr>
          <w:rFonts w:cs="Arial"/>
          <w:iCs/>
          <w:sz w:val="22"/>
          <w:szCs w:val="22"/>
        </w:rPr>
        <w:t>a</w:t>
      </w:r>
      <w:r w:rsidRPr="008E5E91">
        <w:rPr>
          <w:rFonts w:cs="Arial"/>
          <w:iCs/>
          <w:sz w:val="22"/>
          <w:szCs w:val="22"/>
        </w:rPr>
        <w:t>nd Its Context</w:t>
      </w:r>
    </w:p>
    <w:p w14:paraId="31B8D776" w14:textId="77777777" w:rsidR="006900E3" w:rsidRDefault="002B343D" w:rsidP="006900E3">
      <w:pPr>
        <w:shd w:val="clear" w:color="auto" w:fill="FFFFFF"/>
        <w:spacing w:before="120" w:after="240"/>
        <w:jc w:val="both"/>
        <w:rPr>
          <w:rFonts w:ascii="Arial" w:hAnsi="Arial" w:cs="Arial"/>
          <w:iCs/>
          <w:sz w:val="22"/>
          <w:szCs w:val="22"/>
        </w:rPr>
      </w:pPr>
      <w:r w:rsidRPr="008E5E91">
        <w:rPr>
          <w:rFonts w:ascii="Arial" w:hAnsi="Arial" w:cs="Arial"/>
          <w:iCs/>
          <w:sz w:val="22"/>
          <w:szCs w:val="22"/>
        </w:rPr>
        <w:t xml:space="preserve">We are a leading manufacturer of </w:t>
      </w:r>
      <w:r w:rsidR="00A57978" w:rsidRPr="008E5E91">
        <w:rPr>
          <w:rFonts w:ascii="Arial" w:hAnsi="Arial" w:cs="Arial"/>
          <w:iCs/>
          <w:sz w:val="22"/>
          <w:szCs w:val="22"/>
        </w:rPr>
        <w:t>pastry</w:t>
      </w:r>
      <w:r w:rsidRPr="008E5E91">
        <w:rPr>
          <w:rFonts w:ascii="Arial" w:hAnsi="Arial" w:cs="Arial"/>
          <w:iCs/>
          <w:sz w:val="22"/>
          <w:szCs w:val="22"/>
        </w:rPr>
        <w:t xml:space="preserve">. We export our products to more than </w:t>
      </w:r>
      <w:r w:rsidR="008E5E91" w:rsidRPr="008E5E91">
        <w:rPr>
          <w:rFonts w:ascii="Arial" w:hAnsi="Arial" w:cs="Arial"/>
          <w:iCs/>
          <w:sz w:val="22"/>
          <w:szCs w:val="22"/>
        </w:rPr>
        <w:t>four</w:t>
      </w:r>
      <w:r w:rsidR="00A57978" w:rsidRPr="008E5E91">
        <w:rPr>
          <w:rFonts w:ascii="Arial" w:hAnsi="Arial" w:cs="Arial"/>
          <w:iCs/>
          <w:sz w:val="22"/>
          <w:szCs w:val="22"/>
        </w:rPr>
        <w:t xml:space="preserve"> </w:t>
      </w:r>
      <w:r w:rsidRPr="008E5E91">
        <w:rPr>
          <w:rFonts w:ascii="Arial" w:hAnsi="Arial" w:cs="Arial"/>
          <w:iCs/>
          <w:sz w:val="22"/>
          <w:szCs w:val="22"/>
        </w:rPr>
        <w:t>countries a</w:t>
      </w:r>
      <w:r w:rsidR="008E5E91" w:rsidRPr="008E5E91">
        <w:rPr>
          <w:rFonts w:ascii="Arial" w:hAnsi="Arial" w:cs="Arial"/>
          <w:iCs/>
          <w:sz w:val="22"/>
          <w:szCs w:val="22"/>
        </w:rPr>
        <w:t>nd sell them</w:t>
      </w:r>
      <w:r w:rsidR="006900E3">
        <w:rPr>
          <w:rFonts w:ascii="Arial" w:hAnsi="Arial" w:cs="Arial"/>
          <w:iCs/>
          <w:sz w:val="22"/>
          <w:szCs w:val="22"/>
        </w:rPr>
        <w:t xml:space="preserve"> </w:t>
      </w:r>
      <w:r w:rsidR="008E5E91" w:rsidRPr="008E5E91">
        <w:rPr>
          <w:rFonts w:ascii="Arial" w:hAnsi="Arial" w:cs="Arial"/>
          <w:iCs/>
          <w:sz w:val="22"/>
          <w:szCs w:val="22"/>
        </w:rPr>
        <w:t>in the domestic market</w:t>
      </w:r>
      <w:r w:rsidRPr="008E5E91">
        <w:rPr>
          <w:rFonts w:ascii="Arial" w:hAnsi="Arial" w:cs="Arial"/>
          <w:iCs/>
          <w:sz w:val="22"/>
          <w:szCs w:val="22"/>
        </w:rPr>
        <w:t xml:space="preserve">. Our </w:t>
      </w:r>
      <w:r w:rsidR="008E5E91" w:rsidRPr="008E5E91">
        <w:rPr>
          <w:rFonts w:ascii="Arial" w:hAnsi="Arial" w:cs="Arial"/>
          <w:iCs/>
          <w:sz w:val="22"/>
          <w:szCs w:val="22"/>
        </w:rPr>
        <w:t>top management's purpose and strategic direction</w:t>
      </w:r>
      <w:r w:rsidRPr="008E5E91">
        <w:rPr>
          <w:rFonts w:ascii="Arial" w:hAnsi="Arial" w:cs="Arial"/>
          <w:iCs/>
          <w:sz w:val="22"/>
          <w:szCs w:val="22"/>
        </w:rPr>
        <w:t xml:space="preserve"> </w:t>
      </w:r>
      <w:r w:rsidR="008E5E91" w:rsidRPr="008E5E91">
        <w:rPr>
          <w:rFonts w:ascii="Arial" w:hAnsi="Arial" w:cs="Arial"/>
          <w:iCs/>
          <w:sz w:val="22"/>
          <w:szCs w:val="22"/>
        </w:rPr>
        <w:t>are</w:t>
      </w:r>
      <w:r w:rsidRPr="008E5E91">
        <w:rPr>
          <w:rFonts w:ascii="Arial" w:hAnsi="Arial" w:cs="Arial"/>
          <w:iCs/>
          <w:sz w:val="22"/>
          <w:szCs w:val="22"/>
        </w:rPr>
        <w:t xml:space="preserve"> to increase the </w:t>
      </w:r>
      <w:r w:rsidR="008E5E91" w:rsidRPr="008E5E91">
        <w:rPr>
          <w:rFonts w:ascii="Arial" w:hAnsi="Arial" w:cs="Arial"/>
          <w:iCs/>
          <w:sz w:val="22"/>
          <w:szCs w:val="22"/>
        </w:rPr>
        <w:t>business's volume</w:t>
      </w:r>
      <w:r w:rsidRPr="008E5E91">
        <w:rPr>
          <w:rFonts w:ascii="Arial" w:hAnsi="Arial" w:cs="Arial"/>
          <w:iCs/>
          <w:sz w:val="22"/>
          <w:szCs w:val="22"/>
        </w:rPr>
        <w:t xml:space="preserve"> and profit margin. </w:t>
      </w:r>
    </w:p>
    <w:p w14:paraId="645A0A4F" w14:textId="77777777" w:rsidR="006900E3" w:rsidRDefault="002B343D" w:rsidP="006900E3">
      <w:pPr>
        <w:shd w:val="clear" w:color="auto" w:fill="FFFFFF"/>
        <w:spacing w:before="120" w:after="240"/>
        <w:jc w:val="both"/>
        <w:rPr>
          <w:rFonts w:ascii="Arial" w:hAnsi="Arial" w:cs="Arial"/>
          <w:iCs/>
          <w:sz w:val="22"/>
          <w:szCs w:val="22"/>
        </w:rPr>
      </w:pPr>
      <w:r w:rsidRPr="008E5E91">
        <w:rPr>
          <w:rFonts w:ascii="Arial" w:hAnsi="Arial" w:cs="Arial"/>
          <w:iCs/>
          <w:sz w:val="22"/>
          <w:szCs w:val="22"/>
        </w:rPr>
        <w:t xml:space="preserve">By implementing the food safety management system, we intend to </w:t>
      </w:r>
      <w:r w:rsidR="008E5E91" w:rsidRPr="008E5E91">
        <w:rPr>
          <w:rFonts w:ascii="Arial" w:hAnsi="Arial" w:cs="Arial"/>
          <w:iCs/>
          <w:sz w:val="22"/>
          <w:szCs w:val="22"/>
        </w:rPr>
        <w:t>grow</w:t>
      </w:r>
      <w:r w:rsidRPr="008E5E91">
        <w:rPr>
          <w:rFonts w:ascii="Arial" w:hAnsi="Arial" w:cs="Arial"/>
          <w:iCs/>
          <w:sz w:val="22"/>
          <w:szCs w:val="22"/>
        </w:rPr>
        <w:t xml:space="preserve"> our business turnover</w:t>
      </w:r>
      <w:r w:rsidR="008E5E91" w:rsidRPr="008E5E91">
        <w:rPr>
          <w:rFonts w:ascii="Arial" w:hAnsi="Arial" w:cs="Arial"/>
          <w:iCs/>
          <w:sz w:val="22"/>
          <w:szCs w:val="22"/>
        </w:rPr>
        <w:t>. We will achieve this by entering new markets and new countries, developing new products, reducing our manufacturing cost</w:t>
      </w:r>
      <w:r w:rsidRPr="008E5E91">
        <w:rPr>
          <w:rFonts w:ascii="Arial" w:hAnsi="Arial" w:cs="Arial"/>
          <w:iCs/>
          <w:sz w:val="22"/>
          <w:szCs w:val="22"/>
        </w:rPr>
        <w:t xml:space="preserve"> by process modification and optimized use of resources, producing quality and safe food products, and complying with legal requirements applicable to us. </w:t>
      </w:r>
    </w:p>
    <w:p w14:paraId="5E294E76" w14:textId="1B2E9014" w:rsidR="002B343D" w:rsidRPr="008E5E91" w:rsidRDefault="002B343D" w:rsidP="006900E3">
      <w:pPr>
        <w:shd w:val="clear" w:color="auto" w:fill="FFFFFF"/>
        <w:spacing w:before="120" w:after="240"/>
        <w:jc w:val="both"/>
        <w:rPr>
          <w:rFonts w:ascii="Arial" w:hAnsi="Arial" w:cs="Arial"/>
          <w:iCs/>
          <w:sz w:val="22"/>
          <w:szCs w:val="22"/>
        </w:rPr>
      </w:pPr>
      <w:r w:rsidRPr="008E5E91">
        <w:rPr>
          <w:rFonts w:ascii="Arial" w:hAnsi="Arial" w:cs="Arial"/>
          <w:iCs/>
          <w:sz w:val="22"/>
          <w:szCs w:val="22"/>
        </w:rPr>
        <w:t xml:space="preserve">All these intentions are </w:t>
      </w:r>
      <w:r w:rsidR="008E5E91" w:rsidRPr="008E5E91">
        <w:rPr>
          <w:rFonts w:ascii="Arial" w:hAnsi="Arial" w:cs="Arial"/>
          <w:iCs/>
          <w:sz w:val="22"/>
          <w:szCs w:val="22"/>
        </w:rPr>
        <w:t>provided</w:t>
      </w:r>
      <w:r w:rsidRPr="008E5E91">
        <w:rPr>
          <w:rFonts w:ascii="Arial" w:hAnsi="Arial" w:cs="Arial"/>
          <w:iCs/>
          <w:sz w:val="22"/>
          <w:szCs w:val="22"/>
        </w:rPr>
        <w:t xml:space="preserve"> in this manual as documented information. Considering the </w:t>
      </w:r>
      <w:r w:rsidR="008E5E91" w:rsidRPr="008E5E91">
        <w:rPr>
          <w:rFonts w:ascii="Arial" w:hAnsi="Arial" w:cs="Arial"/>
          <w:iCs/>
          <w:sz w:val="22"/>
          <w:szCs w:val="22"/>
        </w:rPr>
        <w:t>preference</w:t>
      </w:r>
      <w:r w:rsidRPr="008E5E91">
        <w:rPr>
          <w:rFonts w:ascii="Arial" w:hAnsi="Arial" w:cs="Arial"/>
          <w:iCs/>
          <w:sz w:val="22"/>
          <w:szCs w:val="22"/>
        </w:rPr>
        <w:t xml:space="preserve">s of implementing the food safety management system, we have listed our internal and external issues as below: </w:t>
      </w:r>
    </w:p>
    <w:p w14:paraId="1FBDD189" w14:textId="6D4A57A2" w:rsidR="008E5E91" w:rsidRPr="008E5E91" w:rsidRDefault="008E5E91" w:rsidP="006900E3">
      <w:pPr>
        <w:shd w:val="clear" w:color="auto" w:fill="FFFFFF"/>
        <w:tabs>
          <w:tab w:val="left" w:pos="1080"/>
        </w:tabs>
        <w:spacing w:before="120" w:after="240"/>
        <w:jc w:val="both"/>
        <w:rPr>
          <w:rFonts w:ascii="Arial" w:hAnsi="Arial" w:cs="Arial"/>
          <w:b/>
          <w:iCs/>
          <w:sz w:val="22"/>
          <w:szCs w:val="22"/>
          <w:u w:val="single"/>
        </w:rPr>
      </w:pPr>
      <w:r w:rsidRPr="006900E3">
        <w:rPr>
          <w:rFonts w:ascii="Arial" w:hAnsi="Arial" w:cs="Arial"/>
          <w:iCs/>
          <w:sz w:val="22"/>
          <w:szCs w:val="22"/>
        </w:rPr>
        <w:t>You can add company history, ownership, company details, what your do, etc.</w:t>
      </w:r>
    </w:p>
    <w:p w14:paraId="501C3C07" w14:textId="77777777" w:rsidR="008E5E91" w:rsidRDefault="008E5E91" w:rsidP="008E5E91">
      <w:pPr>
        <w:tabs>
          <w:tab w:val="left" w:pos="1080"/>
        </w:tabs>
        <w:spacing w:before="120"/>
        <w:jc w:val="both"/>
        <w:rPr>
          <w:rFonts w:ascii="Arial" w:hAnsi="Arial" w:cs="Arial"/>
          <w:b/>
          <w:iCs/>
          <w:sz w:val="22"/>
          <w:szCs w:val="22"/>
          <w:u w:val="single"/>
        </w:rPr>
      </w:pPr>
    </w:p>
    <w:p w14:paraId="6637A86A" w14:textId="77777777" w:rsidR="008E5E91" w:rsidRDefault="008E5E91" w:rsidP="008E5E91">
      <w:pPr>
        <w:tabs>
          <w:tab w:val="left" w:pos="1080"/>
        </w:tabs>
        <w:spacing w:before="120"/>
        <w:jc w:val="both"/>
        <w:rPr>
          <w:rFonts w:ascii="Arial" w:hAnsi="Arial" w:cs="Arial"/>
          <w:b/>
          <w:iCs/>
          <w:sz w:val="22"/>
          <w:szCs w:val="22"/>
          <w:u w:val="single"/>
        </w:rPr>
      </w:pPr>
    </w:p>
    <w:p w14:paraId="0044DC7A" w14:textId="77777777" w:rsidR="008E5E91" w:rsidRPr="008E5E91" w:rsidRDefault="008E5E91" w:rsidP="008E5E91">
      <w:pPr>
        <w:tabs>
          <w:tab w:val="left" w:pos="1080"/>
        </w:tabs>
        <w:spacing w:before="120"/>
        <w:jc w:val="both"/>
        <w:rPr>
          <w:rFonts w:ascii="Arial" w:hAnsi="Arial" w:cs="Arial"/>
          <w:bCs/>
          <w:iCs/>
          <w:sz w:val="22"/>
          <w:szCs w:val="22"/>
        </w:rPr>
        <w:sectPr w:rsidR="008E5E91" w:rsidRPr="008E5E91" w:rsidSect="00CB186C">
          <w:headerReference w:type="default" r:id="rId8"/>
          <w:footerReference w:type="default" r:id="rId9"/>
          <w:type w:val="continuous"/>
          <w:pgSz w:w="11909" w:h="16834" w:code="9"/>
          <w:pgMar w:top="567" w:right="567" w:bottom="567" w:left="567" w:header="567" w:footer="284" w:gutter="284"/>
          <w:cols w:space="720"/>
        </w:sectPr>
      </w:pPr>
      <w:r>
        <w:rPr>
          <w:rFonts w:ascii="Arial" w:hAnsi="Arial" w:cs="Arial"/>
          <w:b/>
          <w:iCs/>
          <w:sz w:val="22"/>
          <w:szCs w:val="22"/>
          <w:u w:val="single"/>
        </w:rPr>
        <w:t xml:space="preserve">      </w:t>
      </w:r>
    </w:p>
    <w:p w14:paraId="40C09C8C" w14:textId="73437923" w:rsidR="008E5E91" w:rsidRPr="008E5E91" w:rsidRDefault="00F32519" w:rsidP="00C57A92">
      <w:pPr>
        <w:ind w:right="-1283"/>
        <w:jc w:val="both"/>
        <w:rPr>
          <w:rFonts w:ascii="Arial" w:hAnsi="Arial" w:cs="Arial"/>
          <w:b/>
          <w:bCs/>
          <w:sz w:val="24"/>
          <w:szCs w:val="24"/>
          <w:u w:val="single"/>
          <w:lang w:val="en-ZA"/>
        </w:rPr>
      </w:pPr>
      <w:r>
        <w:rPr>
          <w:rFonts w:ascii="Arial" w:hAnsi="Arial" w:cs="Arial"/>
          <w:b/>
          <w:bCs/>
          <w:sz w:val="24"/>
          <w:szCs w:val="24"/>
          <w:lang w:val="en-ZA"/>
        </w:rPr>
        <w:lastRenderedPageBreak/>
        <w:t>1</w:t>
      </w:r>
      <w:r w:rsidR="008A104F" w:rsidRPr="008A104F">
        <w:rPr>
          <w:rFonts w:ascii="Arial" w:hAnsi="Arial" w:cs="Arial"/>
          <w:b/>
          <w:bCs/>
          <w:sz w:val="24"/>
          <w:szCs w:val="24"/>
          <w:lang w:val="en-ZA"/>
        </w:rPr>
        <w:t>.1.1</w:t>
      </w:r>
      <w:r w:rsidR="008A104F" w:rsidRPr="008A104F">
        <w:rPr>
          <w:rFonts w:ascii="Arial" w:hAnsi="Arial" w:cs="Arial"/>
          <w:b/>
          <w:bCs/>
          <w:sz w:val="24"/>
          <w:szCs w:val="24"/>
          <w:lang w:val="en-ZA"/>
        </w:rPr>
        <w:tab/>
      </w:r>
      <w:r w:rsidR="008E5E91" w:rsidRPr="008E5E91">
        <w:rPr>
          <w:rFonts w:ascii="Arial" w:hAnsi="Arial" w:cs="Arial"/>
          <w:b/>
          <w:bCs/>
          <w:sz w:val="24"/>
          <w:szCs w:val="24"/>
          <w:u w:val="single"/>
          <w:lang w:val="en-ZA"/>
        </w:rPr>
        <w:t>Internal and External Issues that may affect our Food Safety Management System</w:t>
      </w:r>
    </w:p>
    <w:p w14:paraId="38428917" w14:textId="77777777" w:rsidR="008E5E91" w:rsidRPr="008E5E91" w:rsidRDefault="008E5E91" w:rsidP="008E5E91">
      <w:pPr>
        <w:ind w:left="-993" w:right="-1283"/>
        <w:jc w:val="both"/>
        <w:rPr>
          <w:rFonts w:ascii="Arial" w:hAnsi="Arial" w:cs="Arial"/>
          <w:b/>
          <w:bCs/>
          <w:sz w:val="24"/>
          <w:szCs w:val="24"/>
          <w:u w:val="single"/>
          <w:lang w:val="en-ZA"/>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1677"/>
        <w:gridCol w:w="1509"/>
        <w:gridCol w:w="3541"/>
        <w:gridCol w:w="2274"/>
        <w:gridCol w:w="1512"/>
        <w:gridCol w:w="1073"/>
        <w:gridCol w:w="1468"/>
      </w:tblGrid>
      <w:tr w:rsidR="008E5E91" w:rsidRPr="008A104F" w14:paraId="3A7CF9AF" w14:textId="77777777" w:rsidTr="00F32519">
        <w:trPr>
          <w:tblHeader/>
        </w:trPr>
        <w:tc>
          <w:tcPr>
            <w:tcW w:w="838" w:type="pct"/>
            <w:shd w:val="clear" w:color="auto" w:fill="F2F2F2"/>
          </w:tcPr>
          <w:p w14:paraId="6B921636"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Description of Issue:</w:t>
            </w:r>
          </w:p>
        </w:tc>
        <w:tc>
          <w:tcPr>
            <w:tcW w:w="535" w:type="pct"/>
            <w:shd w:val="clear" w:color="auto" w:fill="F2F2F2"/>
          </w:tcPr>
          <w:p w14:paraId="5E6B142B"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Type of Issue:</w:t>
            </w:r>
          </w:p>
        </w:tc>
        <w:tc>
          <w:tcPr>
            <w:tcW w:w="481" w:type="pct"/>
            <w:shd w:val="clear" w:color="auto" w:fill="F2F2F2"/>
          </w:tcPr>
          <w:p w14:paraId="4CF1ADE1"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Negative or Positive</w:t>
            </w:r>
          </w:p>
        </w:tc>
        <w:tc>
          <w:tcPr>
            <w:tcW w:w="1129" w:type="pct"/>
            <w:shd w:val="clear" w:color="auto" w:fill="F2F2F2"/>
          </w:tcPr>
          <w:p w14:paraId="6EA87F08"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Motivation</w:t>
            </w:r>
          </w:p>
        </w:tc>
        <w:tc>
          <w:tcPr>
            <w:tcW w:w="725" w:type="pct"/>
            <w:shd w:val="clear" w:color="auto" w:fill="F2F2F2"/>
          </w:tcPr>
          <w:p w14:paraId="511E3E21"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Severity</w:t>
            </w:r>
          </w:p>
        </w:tc>
        <w:tc>
          <w:tcPr>
            <w:tcW w:w="482" w:type="pct"/>
            <w:shd w:val="clear" w:color="auto" w:fill="F2F2F2"/>
          </w:tcPr>
          <w:p w14:paraId="10426B4E"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Likelihood</w:t>
            </w:r>
          </w:p>
        </w:tc>
        <w:tc>
          <w:tcPr>
            <w:tcW w:w="342" w:type="pct"/>
            <w:shd w:val="clear" w:color="auto" w:fill="F2F2F2"/>
          </w:tcPr>
          <w:p w14:paraId="5F1B57B7"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Rating</w:t>
            </w:r>
          </w:p>
        </w:tc>
        <w:tc>
          <w:tcPr>
            <w:tcW w:w="468" w:type="pct"/>
            <w:shd w:val="clear" w:color="auto" w:fill="F2F2F2"/>
          </w:tcPr>
          <w:p w14:paraId="3700F327" w14:textId="77777777" w:rsidR="008E5E91" w:rsidRPr="008E5E91" w:rsidRDefault="008E5E91" w:rsidP="008E5E91">
            <w:pPr>
              <w:spacing w:after="160" w:line="259" w:lineRule="auto"/>
              <w:rPr>
                <w:rFonts w:ascii="Arial" w:eastAsia="Calibri" w:hAnsi="Arial" w:cs="Arial"/>
                <w:b/>
                <w:bCs/>
                <w:lang w:val="en-ZA"/>
              </w:rPr>
            </w:pPr>
            <w:r w:rsidRPr="008E5E91">
              <w:rPr>
                <w:rFonts w:ascii="Arial" w:eastAsia="Calibri" w:hAnsi="Arial" w:cs="Arial"/>
                <w:b/>
                <w:bCs/>
                <w:lang w:val="en-ZA"/>
              </w:rPr>
              <w:t>Risks</w:t>
            </w:r>
          </w:p>
        </w:tc>
      </w:tr>
      <w:tr w:rsidR="008E5E91" w:rsidRPr="008A104F" w14:paraId="359AC2C3" w14:textId="77777777" w:rsidTr="00F32519">
        <w:trPr>
          <w:trHeight w:val="2364"/>
        </w:trPr>
        <w:tc>
          <w:tcPr>
            <w:tcW w:w="838" w:type="pct"/>
            <w:shd w:val="clear" w:color="auto" w:fill="auto"/>
          </w:tcPr>
          <w:p w14:paraId="6783723B" w14:textId="77777777" w:rsidR="008E5E91" w:rsidRPr="008E5E91" w:rsidRDefault="008E5E91" w:rsidP="008E5E91">
            <w:pPr>
              <w:spacing w:after="160" w:line="259" w:lineRule="auto"/>
              <w:rPr>
                <w:rFonts w:ascii="Arial" w:eastAsia="Calibri" w:hAnsi="Arial" w:cs="Arial"/>
                <w:lang w:val="en-ZA"/>
              </w:rPr>
            </w:pPr>
            <w:r w:rsidRPr="008A104F">
              <w:rPr>
                <w:rFonts w:ascii="Arial" w:eastAsia="Calibri" w:hAnsi="Arial" w:cs="Arial"/>
                <w:lang w:val="en-ZA"/>
              </w:rPr>
              <w:t>National legislation and regulations</w:t>
            </w:r>
          </w:p>
        </w:tc>
        <w:tc>
          <w:tcPr>
            <w:tcW w:w="535" w:type="pct"/>
            <w:shd w:val="clear" w:color="auto" w:fill="auto"/>
          </w:tcPr>
          <w:p w14:paraId="38C24276"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External</w:t>
            </w:r>
          </w:p>
        </w:tc>
        <w:tc>
          <w:tcPr>
            <w:tcW w:w="481" w:type="pct"/>
          </w:tcPr>
          <w:p w14:paraId="0F7C7A78"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Positive</w:t>
            </w:r>
          </w:p>
        </w:tc>
        <w:tc>
          <w:tcPr>
            <w:tcW w:w="1129" w:type="pct"/>
          </w:tcPr>
          <w:p w14:paraId="3572F9A7" w14:textId="77777777" w:rsidR="008E5E91" w:rsidRPr="008E5E91" w:rsidRDefault="008E5E91" w:rsidP="008E5E91">
            <w:pPr>
              <w:numPr>
                <w:ilvl w:val="0"/>
                <w:numId w:val="18"/>
              </w:numPr>
              <w:spacing w:after="160" w:line="259" w:lineRule="auto"/>
              <w:contextualSpacing/>
              <w:rPr>
                <w:rFonts w:ascii="Arial" w:eastAsia="Calibri" w:hAnsi="Arial" w:cs="Arial"/>
                <w:lang w:val="en-ZA"/>
              </w:rPr>
            </w:pPr>
            <w:r w:rsidRPr="008E5E91">
              <w:rPr>
                <w:rFonts w:ascii="Arial" w:eastAsia="Calibri" w:hAnsi="Arial" w:cs="Arial"/>
                <w:lang w:val="en-ZA"/>
              </w:rPr>
              <w:t>Committed to fulfilling Customer requirements</w:t>
            </w:r>
          </w:p>
          <w:p w14:paraId="16E04E04" w14:textId="77777777" w:rsidR="008E5E91" w:rsidRPr="008E5E91" w:rsidRDefault="008E5E91" w:rsidP="008E5E91">
            <w:pPr>
              <w:numPr>
                <w:ilvl w:val="0"/>
                <w:numId w:val="18"/>
              </w:numPr>
              <w:spacing w:after="160" w:line="259" w:lineRule="auto"/>
              <w:contextualSpacing/>
              <w:rPr>
                <w:rFonts w:ascii="Arial" w:eastAsia="Calibri" w:hAnsi="Arial" w:cs="Arial"/>
                <w:lang w:val="en-ZA"/>
              </w:rPr>
            </w:pPr>
            <w:r w:rsidRPr="008E5E91">
              <w:rPr>
                <w:rFonts w:ascii="Arial" w:eastAsia="Calibri" w:hAnsi="Arial" w:cs="Arial"/>
                <w:lang w:val="en-ZA"/>
              </w:rPr>
              <w:t>Committed to provid</w:t>
            </w:r>
            <w:r w:rsidRPr="008A104F">
              <w:rPr>
                <w:rFonts w:ascii="Arial" w:eastAsia="Calibri" w:hAnsi="Arial" w:cs="Arial"/>
                <w:lang w:val="en-ZA"/>
              </w:rPr>
              <w:t>ing</w:t>
            </w:r>
            <w:r w:rsidRPr="008E5E91">
              <w:rPr>
                <w:rFonts w:ascii="Arial" w:eastAsia="Calibri" w:hAnsi="Arial" w:cs="Arial"/>
                <w:lang w:val="en-ZA"/>
              </w:rPr>
              <w:t xml:space="preserve"> safe food to our customers</w:t>
            </w:r>
          </w:p>
          <w:p w14:paraId="361DBAD5" w14:textId="77777777" w:rsidR="008E5E91" w:rsidRPr="008E5E91" w:rsidRDefault="008E5E91" w:rsidP="008E5E91">
            <w:pPr>
              <w:numPr>
                <w:ilvl w:val="0"/>
                <w:numId w:val="18"/>
              </w:numPr>
              <w:spacing w:after="160" w:line="259" w:lineRule="auto"/>
              <w:contextualSpacing/>
              <w:rPr>
                <w:rFonts w:ascii="Arial" w:eastAsia="Calibri" w:hAnsi="Arial" w:cs="Arial"/>
                <w:lang w:val="en-ZA"/>
              </w:rPr>
            </w:pPr>
            <w:r w:rsidRPr="008E5E91">
              <w:rPr>
                <w:rFonts w:ascii="Arial" w:eastAsia="Calibri" w:hAnsi="Arial" w:cs="Arial"/>
                <w:lang w:val="en-ZA"/>
              </w:rPr>
              <w:t>Subscribe to the highest food safety standards</w:t>
            </w:r>
          </w:p>
          <w:p w14:paraId="2D954CE1" w14:textId="77777777" w:rsidR="008E5E91" w:rsidRPr="008E5E91" w:rsidRDefault="008E5E91" w:rsidP="008E5E91">
            <w:pPr>
              <w:spacing w:after="160" w:line="259" w:lineRule="auto"/>
              <w:rPr>
                <w:rFonts w:ascii="Arial" w:eastAsia="Calibri" w:hAnsi="Arial" w:cs="Arial"/>
                <w:lang w:val="en-ZA"/>
              </w:rPr>
            </w:pPr>
          </w:p>
        </w:tc>
        <w:tc>
          <w:tcPr>
            <w:tcW w:w="725" w:type="pct"/>
          </w:tcPr>
          <w:p w14:paraId="53B322DD" w14:textId="77777777" w:rsidR="008E5E91" w:rsidRPr="008E5E91" w:rsidRDefault="008E5E91" w:rsidP="008E5E91">
            <w:pPr>
              <w:spacing w:after="160" w:line="259" w:lineRule="auto"/>
              <w:ind w:left="214"/>
              <w:rPr>
                <w:rFonts w:ascii="Arial" w:eastAsia="Calibri" w:hAnsi="Arial" w:cs="Arial"/>
                <w:lang w:val="en-ZA"/>
              </w:rPr>
            </w:pPr>
            <w:r w:rsidRPr="008E5E91">
              <w:rPr>
                <w:rFonts w:ascii="Arial" w:eastAsia="Calibri" w:hAnsi="Arial" w:cs="Arial"/>
                <w:lang w:val="en-ZA"/>
              </w:rPr>
              <w:t>Business closure</w:t>
            </w:r>
          </w:p>
        </w:tc>
        <w:tc>
          <w:tcPr>
            <w:tcW w:w="482" w:type="pct"/>
          </w:tcPr>
          <w:p w14:paraId="1A4D4AEF" w14:textId="77777777" w:rsidR="008E5E91" w:rsidRPr="008E5E91" w:rsidRDefault="008E5E91" w:rsidP="008E5E91">
            <w:pPr>
              <w:spacing w:after="160" w:line="259" w:lineRule="auto"/>
              <w:ind w:left="144"/>
              <w:contextualSpacing/>
              <w:rPr>
                <w:rFonts w:ascii="Arial" w:eastAsia="Calibri" w:hAnsi="Arial" w:cs="Arial"/>
                <w:lang w:val="en-ZA"/>
              </w:rPr>
            </w:pPr>
            <w:r w:rsidRPr="008E5E91">
              <w:rPr>
                <w:rFonts w:ascii="Arial" w:eastAsia="Calibri" w:hAnsi="Arial" w:cs="Arial"/>
                <w:lang w:val="en-ZA"/>
              </w:rPr>
              <w:t>Not expected to occur</w:t>
            </w:r>
          </w:p>
        </w:tc>
        <w:tc>
          <w:tcPr>
            <w:tcW w:w="342" w:type="pct"/>
          </w:tcPr>
          <w:p w14:paraId="224073B7" w14:textId="77777777" w:rsidR="008E5E91" w:rsidRPr="008E5E91" w:rsidRDefault="008E5E91" w:rsidP="00113B87">
            <w:pPr>
              <w:spacing w:after="160" w:line="259" w:lineRule="auto"/>
              <w:contextualSpacing/>
              <w:rPr>
                <w:rFonts w:ascii="Arial" w:eastAsia="Calibri" w:hAnsi="Arial" w:cs="Arial"/>
                <w:lang w:val="en-ZA"/>
              </w:rPr>
            </w:pPr>
            <w:r w:rsidRPr="008E5E91">
              <w:rPr>
                <w:rFonts w:ascii="Arial" w:eastAsia="Calibri" w:hAnsi="Arial" w:cs="Arial"/>
                <w:lang w:val="en-ZA"/>
              </w:rPr>
              <w:t>7</w:t>
            </w:r>
          </w:p>
        </w:tc>
        <w:tc>
          <w:tcPr>
            <w:tcW w:w="468" w:type="pct"/>
          </w:tcPr>
          <w:p w14:paraId="1DA3F27F"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High risk</w:t>
            </w:r>
          </w:p>
        </w:tc>
      </w:tr>
      <w:tr w:rsidR="008E5E91" w:rsidRPr="008A104F" w14:paraId="0AB14310" w14:textId="77777777" w:rsidTr="00F32519">
        <w:tc>
          <w:tcPr>
            <w:tcW w:w="838" w:type="pct"/>
            <w:shd w:val="clear" w:color="auto" w:fill="auto"/>
          </w:tcPr>
          <w:p w14:paraId="0D2E7767" w14:textId="77777777" w:rsidR="008E5E91" w:rsidRPr="008E5E91" w:rsidRDefault="008E5E91" w:rsidP="008E5E91">
            <w:pPr>
              <w:spacing w:after="160" w:line="259" w:lineRule="auto"/>
              <w:rPr>
                <w:rFonts w:ascii="Arial" w:eastAsia="Calibri" w:hAnsi="Arial" w:cs="Arial"/>
                <w:lang w:val="en-ZA"/>
              </w:rPr>
            </w:pPr>
            <w:r w:rsidRPr="008A104F">
              <w:rPr>
                <w:rFonts w:ascii="Arial" w:eastAsia="Calibri" w:hAnsi="Arial" w:cs="Arial"/>
                <w:lang w:val="en-ZA"/>
              </w:rPr>
              <w:t>Traceability Programme</w:t>
            </w:r>
          </w:p>
        </w:tc>
        <w:tc>
          <w:tcPr>
            <w:tcW w:w="535" w:type="pct"/>
            <w:shd w:val="clear" w:color="auto" w:fill="auto"/>
          </w:tcPr>
          <w:p w14:paraId="4AA7659C"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Internal</w:t>
            </w:r>
          </w:p>
        </w:tc>
        <w:tc>
          <w:tcPr>
            <w:tcW w:w="481" w:type="pct"/>
          </w:tcPr>
          <w:p w14:paraId="12F1FE8C"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Positive</w:t>
            </w:r>
          </w:p>
        </w:tc>
        <w:tc>
          <w:tcPr>
            <w:tcW w:w="1129" w:type="pct"/>
          </w:tcPr>
          <w:p w14:paraId="68BEF169" w14:textId="77777777" w:rsidR="008E5E91" w:rsidRPr="008E5E91" w:rsidRDefault="008E5E91" w:rsidP="008E5E91">
            <w:pPr>
              <w:numPr>
                <w:ilvl w:val="0"/>
                <w:numId w:val="16"/>
              </w:numPr>
              <w:spacing w:after="160" w:line="259" w:lineRule="auto"/>
              <w:contextualSpacing/>
              <w:rPr>
                <w:rFonts w:ascii="Arial" w:eastAsia="Calibri" w:hAnsi="Arial" w:cs="Arial"/>
                <w:lang w:val="en-ZA"/>
              </w:rPr>
            </w:pPr>
            <w:r w:rsidRPr="008E5E91">
              <w:rPr>
                <w:rFonts w:ascii="Arial" w:eastAsia="Calibri" w:hAnsi="Arial" w:cs="Arial"/>
                <w:lang w:val="en-ZA"/>
              </w:rPr>
              <w:t>Proper stock control</w:t>
            </w:r>
          </w:p>
          <w:p w14:paraId="00403DF6" w14:textId="77777777" w:rsidR="008E5E91" w:rsidRPr="008E5E91" w:rsidRDefault="008E5E91" w:rsidP="008E5E91">
            <w:pPr>
              <w:numPr>
                <w:ilvl w:val="0"/>
                <w:numId w:val="16"/>
              </w:numPr>
              <w:spacing w:after="160" w:line="259" w:lineRule="auto"/>
              <w:contextualSpacing/>
              <w:rPr>
                <w:rFonts w:ascii="Arial" w:eastAsia="Calibri" w:hAnsi="Arial" w:cs="Arial"/>
                <w:lang w:val="en-ZA"/>
              </w:rPr>
            </w:pPr>
            <w:r w:rsidRPr="008E5E91">
              <w:rPr>
                <w:rFonts w:ascii="Arial" w:eastAsia="Calibri" w:hAnsi="Arial" w:cs="Arial"/>
                <w:lang w:val="en-ZA"/>
              </w:rPr>
              <w:t>Ensures efficient traceability</w:t>
            </w:r>
          </w:p>
          <w:p w14:paraId="3B95C0A9" w14:textId="77777777" w:rsidR="008E5E91" w:rsidRPr="008E5E91" w:rsidRDefault="008E5E91" w:rsidP="008E5E91">
            <w:pPr>
              <w:numPr>
                <w:ilvl w:val="0"/>
                <w:numId w:val="16"/>
              </w:numPr>
              <w:spacing w:after="160" w:line="259" w:lineRule="auto"/>
              <w:contextualSpacing/>
              <w:rPr>
                <w:rFonts w:ascii="Arial" w:eastAsia="Calibri" w:hAnsi="Arial" w:cs="Arial"/>
                <w:lang w:val="en-ZA"/>
              </w:rPr>
            </w:pPr>
            <w:r w:rsidRPr="008E5E91">
              <w:rPr>
                <w:rFonts w:ascii="Arial" w:eastAsia="Calibri" w:hAnsi="Arial" w:cs="Arial"/>
                <w:lang w:val="en-ZA"/>
              </w:rPr>
              <w:t>Adequate incident management in case of failure</w:t>
            </w:r>
          </w:p>
          <w:p w14:paraId="7B0CF95F" w14:textId="77777777" w:rsidR="008E5E91" w:rsidRPr="008E5E91" w:rsidRDefault="008E5E91" w:rsidP="008E5E91">
            <w:pPr>
              <w:numPr>
                <w:ilvl w:val="0"/>
                <w:numId w:val="16"/>
              </w:numPr>
              <w:spacing w:after="160" w:line="259" w:lineRule="auto"/>
              <w:contextualSpacing/>
              <w:rPr>
                <w:rFonts w:ascii="Arial" w:eastAsia="Calibri" w:hAnsi="Arial" w:cs="Arial"/>
                <w:lang w:val="en-ZA"/>
              </w:rPr>
            </w:pPr>
            <w:r w:rsidRPr="008E5E91">
              <w:rPr>
                <w:rFonts w:ascii="Arial" w:eastAsia="Calibri" w:hAnsi="Arial" w:cs="Arial"/>
                <w:lang w:val="en-ZA"/>
              </w:rPr>
              <w:t>Better productivity and efficiency</w:t>
            </w:r>
          </w:p>
        </w:tc>
        <w:tc>
          <w:tcPr>
            <w:tcW w:w="725" w:type="pct"/>
          </w:tcPr>
          <w:p w14:paraId="3BC7A1E8" w14:textId="77777777" w:rsidR="008E5E91" w:rsidRPr="008E5E91" w:rsidRDefault="008E5E91" w:rsidP="008E5E91">
            <w:pPr>
              <w:tabs>
                <w:tab w:val="left" w:pos="1020"/>
              </w:tabs>
              <w:spacing w:after="160" w:line="259" w:lineRule="auto"/>
              <w:ind w:left="138" w:firstLine="66"/>
              <w:rPr>
                <w:rFonts w:ascii="Arial" w:eastAsia="Calibri" w:hAnsi="Arial" w:cs="Arial"/>
                <w:lang w:val="en-ZA"/>
              </w:rPr>
            </w:pPr>
            <w:r w:rsidRPr="008E5E91">
              <w:rPr>
                <w:rFonts w:ascii="Arial" w:eastAsia="Calibri" w:hAnsi="Arial" w:cs="Arial"/>
                <w:lang w:val="en-ZA"/>
              </w:rPr>
              <w:t>Operations (prices, delayed, stock availability)</w:t>
            </w:r>
          </w:p>
        </w:tc>
        <w:tc>
          <w:tcPr>
            <w:tcW w:w="482" w:type="pct"/>
          </w:tcPr>
          <w:p w14:paraId="749B0670" w14:textId="77777777" w:rsidR="008E5E91" w:rsidRPr="008E5E91" w:rsidRDefault="008E5E91" w:rsidP="008E5E91">
            <w:pPr>
              <w:spacing w:after="160" w:line="259" w:lineRule="auto"/>
              <w:ind w:left="144"/>
              <w:rPr>
                <w:rFonts w:ascii="Arial" w:eastAsia="Calibri" w:hAnsi="Arial" w:cs="Arial"/>
                <w:lang w:val="en-ZA"/>
              </w:rPr>
            </w:pPr>
            <w:r w:rsidRPr="008E5E91">
              <w:rPr>
                <w:rFonts w:ascii="Arial" w:eastAsia="Calibri" w:hAnsi="Arial" w:cs="Arial"/>
                <w:lang w:val="en-ZA"/>
              </w:rPr>
              <w:t>Not expected to occur</w:t>
            </w:r>
          </w:p>
        </w:tc>
        <w:tc>
          <w:tcPr>
            <w:tcW w:w="342" w:type="pct"/>
          </w:tcPr>
          <w:p w14:paraId="7A52E9A0" w14:textId="77777777" w:rsidR="008E5E91" w:rsidRPr="008E5E91" w:rsidRDefault="008E5E91" w:rsidP="008E5E91">
            <w:pPr>
              <w:spacing w:after="160" w:line="259" w:lineRule="auto"/>
              <w:ind w:left="90"/>
              <w:rPr>
                <w:rFonts w:ascii="Arial" w:eastAsia="Calibri" w:hAnsi="Arial" w:cs="Arial"/>
                <w:lang w:val="en-ZA"/>
              </w:rPr>
            </w:pPr>
            <w:r w:rsidRPr="008E5E91">
              <w:rPr>
                <w:rFonts w:ascii="Arial" w:eastAsia="Calibri" w:hAnsi="Arial" w:cs="Arial"/>
                <w:lang w:val="en-ZA"/>
              </w:rPr>
              <w:t>21</w:t>
            </w:r>
          </w:p>
        </w:tc>
        <w:tc>
          <w:tcPr>
            <w:tcW w:w="468" w:type="pct"/>
          </w:tcPr>
          <w:p w14:paraId="59D9918A"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Low risk</w:t>
            </w:r>
          </w:p>
        </w:tc>
      </w:tr>
      <w:tr w:rsidR="008E5E91" w:rsidRPr="008A104F" w14:paraId="3E696BDC" w14:textId="77777777" w:rsidTr="00F32519">
        <w:tc>
          <w:tcPr>
            <w:tcW w:w="838" w:type="pct"/>
            <w:shd w:val="clear" w:color="auto" w:fill="auto"/>
          </w:tcPr>
          <w:p w14:paraId="4D666DD1" w14:textId="77777777" w:rsidR="008E5E91" w:rsidRPr="008E5E91" w:rsidRDefault="008E5E91" w:rsidP="008E5E91">
            <w:pPr>
              <w:spacing w:after="160" w:line="259" w:lineRule="auto"/>
              <w:rPr>
                <w:rFonts w:ascii="Arial" w:eastAsia="Calibri" w:hAnsi="Arial" w:cs="Arial"/>
                <w:lang w:val="en-ZA"/>
              </w:rPr>
            </w:pPr>
            <w:r w:rsidRPr="008A104F">
              <w:rPr>
                <w:rFonts w:ascii="Arial" w:eastAsia="Calibri" w:hAnsi="Arial" w:cs="Arial"/>
                <w:lang w:val="en-ZA"/>
              </w:rPr>
              <w:t>Online OPRP monitoring</w:t>
            </w:r>
          </w:p>
        </w:tc>
        <w:tc>
          <w:tcPr>
            <w:tcW w:w="535" w:type="pct"/>
            <w:shd w:val="clear" w:color="auto" w:fill="auto"/>
          </w:tcPr>
          <w:p w14:paraId="6D8FBCD2" w14:textId="77777777" w:rsidR="008E5E91" w:rsidRPr="008E5E91" w:rsidRDefault="008E5E91" w:rsidP="008E5E91">
            <w:pPr>
              <w:spacing w:after="160" w:line="259" w:lineRule="auto"/>
              <w:rPr>
                <w:rFonts w:ascii="Arial" w:eastAsia="Calibri" w:hAnsi="Arial" w:cs="Arial"/>
                <w:b/>
                <w:bCs/>
                <w:u w:val="single"/>
                <w:lang w:val="en-ZA"/>
              </w:rPr>
            </w:pPr>
            <w:r w:rsidRPr="008E5E91">
              <w:rPr>
                <w:rFonts w:ascii="Arial" w:eastAsia="Calibri" w:hAnsi="Arial" w:cs="Arial"/>
                <w:lang w:val="en-ZA"/>
              </w:rPr>
              <w:t>Internal</w:t>
            </w:r>
          </w:p>
        </w:tc>
        <w:tc>
          <w:tcPr>
            <w:tcW w:w="481" w:type="pct"/>
          </w:tcPr>
          <w:p w14:paraId="3E4BB295"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Positive</w:t>
            </w:r>
          </w:p>
        </w:tc>
        <w:tc>
          <w:tcPr>
            <w:tcW w:w="1129" w:type="pct"/>
          </w:tcPr>
          <w:p w14:paraId="790EE65A" w14:textId="77777777" w:rsidR="008E5E91" w:rsidRPr="008E5E91" w:rsidRDefault="008E5E91" w:rsidP="008E5E91">
            <w:pPr>
              <w:numPr>
                <w:ilvl w:val="0"/>
                <w:numId w:val="16"/>
              </w:numPr>
              <w:spacing w:after="160" w:line="259" w:lineRule="auto"/>
              <w:contextualSpacing/>
              <w:rPr>
                <w:rFonts w:ascii="Arial" w:eastAsia="Calibri" w:hAnsi="Arial" w:cs="Arial"/>
                <w:lang w:val="en-ZA"/>
              </w:rPr>
            </w:pPr>
            <w:r w:rsidRPr="008E5E91">
              <w:rPr>
                <w:rFonts w:ascii="Arial" w:eastAsia="Calibri" w:hAnsi="Arial" w:cs="Arial"/>
                <w:lang w:val="en-ZA"/>
              </w:rPr>
              <w:t>Adequate incident management in case of failure</w:t>
            </w:r>
          </w:p>
          <w:p w14:paraId="4BA7FDEF" w14:textId="77777777" w:rsidR="008E5E91" w:rsidRPr="00637D06" w:rsidRDefault="008E5E91" w:rsidP="00637D06">
            <w:pPr>
              <w:numPr>
                <w:ilvl w:val="0"/>
                <w:numId w:val="16"/>
              </w:numPr>
              <w:spacing w:after="160" w:line="259" w:lineRule="auto"/>
              <w:contextualSpacing/>
              <w:rPr>
                <w:rFonts w:ascii="Arial" w:eastAsia="Calibri" w:hAnsi="Arial" w:cs="Arial"/>
                <w:lang w:val="en-ZA"/>
              </w:rPr>
            </w:pPr>
            <w:r w:rsidRPr="008E5E91">
              <w:rPr>
                <w:rFonts w:ascii="Arial" w:eastAsia="Calibri" w:hAnsi="Arial" w:cs="Arial"/>
                <w:lang w:val="en-ZA"/>
              </w:rPr>
              <w:t>Proper stock control (non-conforming products)</w:t>
            </w:r>
          </w:p>
        </w:tc>
        <w:tc>
          <w:tcPr>
            <w:tcW w:w="725" w:type="pct"/>
          </w:tcPr>
          <w:p w14:paraId="06C5A1C1" w14:textId="77777777" w:rsidR="008E5E91" w:rsidRPr="008E5E91" w:rsidRDefault="008E5E91" w:rsidP="00637D06">
            <w:pPr>
              <w:spacing w:after="160" w:line="259" w:lineRule="auto"/>
              <w:ind w:left="138" w:firstLine="66"/>
              <w:rPr>
                <w:rFonts w:ascii="Arial" w:eastAsia="Calibri" w:hAnsi="Arial" w:cs="Arial"/>
                <w:lang w:val="en-ZA"/>
              </w:rPr>
            </w:pPr>
            <w:r w:rsidRPr="008E5E91">
              <w:rPr>
                <w:rFonts w:ascii="Arial" w:eastAsia="Calibri" w:hAnsi="Arial" w:cs="Arial"/>
                <w:lang w:val="en-ZA"/>
              </w:rPr>
              <w:t>Certificate suspension</w:t>
            </w:r>
          </w:p>
        </w:tc>
        <w:tc>
          <w:tcPr>
            <w:tcW w:w="482" w:type="pct"/>
          </w:tcPr>
          <w:p w14:paraId="66DB1A1D" w14:textId="6CE96777" w:rsidR="008E5E91" w:rsidRPr="008E5E91" w:rsidRDefault="008E5E91" w:rsidP="008E5E91">
            <w:pPr>
              <w:spacing w:after="160" w:line="259" w:lineRule="auto"/>
              <w:ind w:left="144"/>
              <w:rPr>
                <w:rFonts w:ascii="Arial" w:eastAsia="Calibri" w:hAnsi="Arial" w:cs="Arial"/>
                <w:lang w:val="en-ZA"/>
              </w:rPr>
            </w:pPr>
          </w:p>
        </w:tc>
        <w:tc>
          <w:tcPr>
            <w:tcW w:w="342" w:type="pct"/>
          </w:tcPr>
          <w:p w14:paraId="7E85C2CB" w14:textId="759B967E" w:rsidR="008E5E91" w:rsidRPr="008E5E91" w:rsidRDefault="008E5E91" w:rsidP="008E5E91">
            <w:pPr>
              <w:spacing w:after="160" w:line="259" w:lineRule="auto"/>
              <w:ind w:left="90"/>
              <w:rPr>
                <w:rFonts w:ascii="Arial" w:eastAsia="Calibri" w:hAnsi="Arial" w:cs="Arial"/>
                <w:lang w:val="en-ZA"/>
              </w:rPr>
            </w:pPr>
          </w:p>
        </w:tc>
        <w:tc>
          <w:tcPr>
            <w:tcW w:w="468" w:type="pct"/>
          </w:tcPr>
          <w:p w14:paraId="6C8ED40A" w14:textId="605D47E2" w:rsidR="008E5E91" w:rsidRPr="008E5E91" w:rsidRDefault="008E5E91" w:rsidP="008E5E91">
            <w:pPr>
              <w:spacing w:after="160" w:line="259" w:lineRule="auto"/>
              <w:ind w:left="90"/>
              <w:rPr>
                <w:rFonts w:ascii="Arial" w:eastAsia="Calibri" w:hAnsi="Arial" w:cs="Arial"/>
                <w:lang w:val="en-ZA"/>
              </w:rPr>
            </w:pPr>
          </w:p>
        </w:tc>
      </w:tr>
      <w:tr w:rsidR="008E5E91" w:rsidRPr="008A104F" w14:paraId="466FFE2C" w14:textId="77777777" w:rsidTr="00F32519">
        <w:tc>
          <w:tcPr>
            <w:tcW w:w="838" w:type="pct"/>
            <w:shd w:val="clear" w:color="auto" w:fill="auto"/>
          </w:tcPr>
          <w:p w14:paraId="6D5BA3DF" w14:textId="77777777" w:rsidR="008E5E91" w:rsidRPr="008E5E91" w:rsidRDefault="008E5E91" w:rsidP="008E5E91">
            <w:pPr>
              <w:spacing w:after="160" w:line="259" w:lineRule="auto"/>
              <w:rPr>
                <w:rFonts w:ascii="Arial" w:eastAsia="Calibri" w:hAnsi="Arial" w:cs="Arial"/>
                <w:lang w:val="en-ZA"/>
              </w:rPr>
            </w:pPr>
            <w:r w:rsidRPr="008A104F">
              <w:rPr>
                <w:rFonts w:ascii="Arial" w:eastAsia="Calibri" w:hAnsi="Arial" w:cs="Arial"/>
                <w:lang w:val="en-ZA"/>
              </w:rPr>
              <w:t>Market share growth</w:t>
            </w:r>
          </w:p>
        </w:tc>
        <w:tc>
          <w:tcPr>
            <w:tcW w:w="535" w:type="pct"/>
            <w:shd w:val="clear" w:color="auto" w:fill="auto"/>
          </w:tcPr>
          <w:p w14:paraId="6FAA90C1"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Internal</w:t>
            </w:r>
          </w:p>
        </w:tc>
        <w:tc>
          <w:tcPr>
            <w:tcW w:w="481" w:type="pct"/>
          </w:tcPr>
          <w:p w14:paraId="7D8027EF" w14:textId="77777777" w:rsidR="008E5E91" w:rsidRPr="008E5E91" w:rsidRDefault="008E5E91" w:rsidP="008E5E91">
            <w:pPr>
              <w:spacing w:after="160" w:line="259" w:lineRule="auto"/>
              <w:rPr>
                <w:rFonts w:ascii="Arial" w:eastAsia="Calibri" w:hAnsi="Arial" w:cs="Arial"/>
                <w:lang w:val="en-ZA"/>
              </w:rPr>
            </w:pPr>
            <w:r w:rsidRPr="008E5E91">
              <w:rPr>
                <w:rFonts w:ascii="Arial" w:eastAsia="Calibri" w:hAnsi="Arial" w:cs="Arial"/>
                <w:lang w:val="en-ZA"/>
              </w:rPr>
              <w:t>Positive</w:t>
            </w:r>
          </w:p>
        </w:tc>
        <w:tc>
          <w:tcPr>
            <w:tcW w:w="1129" w:type="pct"/>
          </w:tcPr>
          <w:p w14:paraId="3888E45A" w14:textId="77777777" w:rsidR="008E5E91" w:rsidRPr="008E5E91" w:rsidRDefault="008E5E91" w:rsidP="008E5E91">
            <w:pPr>
              <w:numPr>
                <w:ilvl w:val="0"/>
                <w:numId w:val="17"/>
              </w:numPr>
              <w:spacing w:after="160" w:line="259" w:lineRule="auto"/>
              <w:contextualSpacing/>
              <w:rPr>
                <w:rFonts w:ascii="Arial" w:eastAsia="Calibri" w:hAnsi="Arial" w:cs="Arial"/>
                <w:lang w:val="en-ZA"/>
              </w:rPr>
            </w:pPr>
            <w:r w:rsidRPr="008E5E91">
              <w:rPr>
                <w:rFonts w:ascii="Arial" w:eastAsia="Calibri" w:hAnsi="Arial" w:cs="Arial"/>
                <w:lang w:val="en-ZA"/>
              </w:rPr>
              <w:t>Increased market share</w:t>
            </w:r>
          </w:p>
          <w:p w14:paraId="76AD1327" w14:textId="77777777" w:rsidR="008E5E91" w:rsidRPr="008E5E91" w:rsidRDefault="008E5E91" w:rsidP="008E5E91">
            <w:pPr>
              <w:numPr>
                <w:ilvl w:val="0"/>
                <w:numId w:val="17"/>
              </w:numPr>
              <w:spacing w:after="160" w:line="259" w:lineRule="auto"/>
              <w:contextualSpacing/>
              <w:rPr>
                <w:rFonts w:ascii="Arial" w:eastAsia="Calibri" w:hAnsi="Arial" w:cs="Arial"/>
                <w:lang w:val="en-ZA"/>
              </w:rPr>
            </w:pPr>
            <w:r w:rsidRPr="008E5E91">
              <w:rPr>
                <w:rFonts w:ascii="Arial" w:eastAsia="Calibri" w:hAnsi="Arial" w:cs="Arial"/>
                <w:lang w:val="en-ZA"/>
              </w:rPr>
              <w:t>Increased revenue and profits</w:t>
            </w:r>
          </w:p>
          <w:p w14:paraId="68C4C3CA" w14:textId="77777777" w:rsidR="008E5E91" w:rsidRPr="00637D06" w:rsidRDefault="008E5E91" w:rsidP="008E5E91">
            <w:pPr>
              <w:numPr>
                <w:ilvl w:val="0"/>
                <w:numId w:val="17"/>
              </w:numPr>
              <w:spacing w:after="160" w:line="259" w:lineRule="auto"/>
              <w:contextualSpacing/>
              <w:rPr>
                <w:rFonts w:ascii="Arial" w:eastAsia="Calibri" w:hAnsi="Arial" w:cs="Arial"/>
                <w:lang w:val="en-ZA"/>
              </w:rPr>
            </w:pPr>
            <w:r w:rsidRPr="008E5E91">
              <w:rPr>
                <w:rFonts w:ascii="Arial" w:eastAsia="Calibri" w:hAnsi="Arial" w:cs="Arial"/>
                <w:lang w:val="en-ZA"/>
              </w:rPr>
              <w:t>Market dominance</w:t>
            </w:r>
          </w:p>
        </w:tc>
        <w:tc>
          <w:tcPr>
            <w:tcW w:w="725" w:type="pct"/>
          </w:tcPr>
          <w:p w14:paraId="5F9809B4" w14:textId="77777777" w:rsidR="008E5E91" w:rsidRPr="008E5E91" w:rsidRDefault="008E5E91" w:rsidP="008E5E91">
            <w:pPr>
              <w:spacing w:after="160" w:line="259" w:lineRule="auto"/>
              <w:ind w:left="214" w:firstLine="866"/>
              <w:rPr>
                <w:rFonts w:ascii="Arial" w:eastAsia="Calibri" w:hAnsi="Arial" w:cs="Arial"/>
                <w:lang w:val="en-ZA"/>
              </w:rPr>
            </w:pPr>
          </w:p>
        </w:tc>
        <w:tc>
          <w:tcPr>
            <w:tcW w:w="482" w:type="pct"/>
          </w:tcPr>
          <w:p w14:paraId="66B918C1" w14:textId="77777777" w:rsidR="008E5E91" w:rsidRPr="008E5E91" w:rsidRDefault="008E5E91" w:rsidP="008E5E91">
            <w:pPr>
              <w:spacing w:after="160" w:line="259" w:lineRule="auto"/>
              <w:ind w:left="144"/>
              <w:rPr>
                <w:rFonts w:ascii="Arial" w:eastAsia="Calibri" w:hAnsi="Arial" w:cs="Arial"/>
                <w:lang w:val="en-ZA"/>
              </w:rPr>
            </w:pPr>
          </w:p>
        </w:tc>
        <w:tc>
          <w:tcPr>
            <w:tcW w:w="342" w:type="pct"/>
          </w:tcPr>
          <w:p w14:paraId="65F78033" w14:textId="77777777" w:rsidR="008E5E91" w:rsidRPr="008E5E91" w:rsidRDefault="008E5E91" w:rsidP="008E5E91">
            <w:pPr>
              <w:spacing w:after="160" w:line="259" w:lineRule="auto"/>
              <w:ind w:left="90"/>
              <w:rPr>
                <w:rFonts w:ascii="Arial" w:eastAsia="Calibri" w:hAnsi="Arial" w:cs="Arial"/>
                <w:lang w:val="en-ZA"/>
              </w:rPr>
            </w:pPr>
          </w:p>
        </w:tc>
        <w:tc>
          <w:tcPr>
            <w:tcW w:w="468" w:type="pct"/>
          </w:tcPr>
          <w:p w14:paraId="62FE076E" w14:textId="77777777" w:rsidR="008E5E91" w:rsidRPr="008E5E91" w:rsidRDefault="008E5E91" w:rsidP="008E5E91">
            <w:pPr>
              <w:spacing w:after="160" w:line="259" w:lineRule="auto"/>
              <w:ind w:left="90"/>
              <w:rPr>
                <w:rFonts w:ascii="Arial" w:eastAsia="Calibri" w:hAnsi="Arial" w:cs="Arial"/>
                <w:lang w:val="en-ZA"/>
              </w:rPr>
            </w:pPr>
          </w:p>
        </w:tc>
      </w:tr>
      <w:tr w:rsidR="008E5E91" w:rsidRPr="008A104F" w14:paraId="3E9F5507" w14:textId="77777777" w:rsidTr="00F32519">
        <w:trPr>
          <w:trHeight w:val="1871"/>
        </w:trPr>
        <w:tc>
          <w:tcPr>
            <w:tcW w:w="838" w:type="pct"/>
            <w:shd w:val="clear" w:color="auto" w:fill="auto"/>
          </w:tcPr>
          <w:p w14:paraId="5176B773" w14:textId="77777777" w:rsidR="008E5E91" w:rsidRPr="00EE55D2" w:rsidRDefault="008E5E91" w:rsidP="00EE55D2">
            <w:pPr>
              <w:spacing w:after="160" w:line="259" w:lineRule="auto"/>
              <w:rPr>
                <w:rFonts w:ascii="Arial" w:eastAsia="Calibri" w:hAnsi="Arial" w:cs="Arial"/>
                <w:lang w:val="en-ZA"/>
              </w:rPr>
            </w:pPr>
          </w:p>
        </w:tc>
        <w:tc>
          <w:tcPr>
            <w:tcW w:w="535" w:type="pct"/>
            <w:shd w:val="clear" w:color="auto" w:fill="auto"/>
          </w:tcPr>
          <w:p w14:paraId="52688BF8" w14:textId="77777777" w:rsidR="008E5E91" w:rsidRPr="00EE55D2" w:rsidRDefault="008E5E91" w:rsidP="00EE55D2">
            <w:pPr>
              <w:spacing w:after="160" w:line="259" w:lineRule="auto"/>
              <w:rPr>
                <w:rFonts w:ascii="Arial" w:eastAsia="Calibri" w:hAnsi="Arial" w:cs="Arial"/>
                <w:lang w:val="en-ZA"/>
              </w:rPr>
            </w:pPr>
          </w:p>
        </w:tc>
        <w:tc>
          <w:tcPr>
            <w:tcW w:w="481" w:type="pct"/>
          </w:tcPr>
          <w:p w14:paraId="0FCE9717" w14:textId="77777777" w:rsidR="008E5E91" w:rsidRPr="00EE55D2" w:rsidRDefault="008E5E91" w:rsidP="00EE55D2">
            <w:pPr>
              <w:spacing w:after="160" w:line="259" w:lineRule="auto"/>
              <w:rPr>
                <w:rFonts w:ascii="Arial" w:eastAsia="Calibri" w:hAnsi="Arial" w:cs="Arial"/>
                <w:lang w:val="en-ZA"/>
              </w:rPr>
            </w:pPr>
          </w:p>
        </w:tc>
        <w:tc>
          <w:tcPr>
            <w:tcW w:w="1129" w:type="pct"/>
          </w:tcPr>
          <w:p w14:paraId="038719B6" w14:textId="77777777" w:rsidR="008E5E91" w:rsidRPr="008E5E91" w:rsidRDefault="008E5E91" w:rsidP="00EE55D2">
            <w:pPr>
              <w:spacing w:after="160" w:line="259" w:lineRule="auto"/>
              <w:contextualSpacing/>
              <w:rPr>
                <w:rFonts w:ascii="Arial" w:eastAsia="Calibri" w:hAnsi="Arial" w:cs="Arial"/>
                <w:lang w:val="en-ZA"/>
              </w:rPr>
            </w:pPr>
          </w:p>
        </w:tc>
        <w:tc>
          <w:tcPr>
            <w:tcW w:w="725" w:type="pct"/>
          </w:tcPr>
          <w:p w14:paraId="70F2121D" w14:textId="77777777" w:rsidR="008E5E91" w:rsidRPr="00EE55D2" w:rsidRDefault="008E5E91" w:rsidP="00EE55D2">
            <w:pPr>
              <w:spacing w:after="160" w:line="259" w:lineRule="auto"/>
              <w:rPr>
                <w:rFonts w:ascii="Arial" w:eastAsia="Calibri" w:hAnsi="Arial" w:cs="Arial"/>
                <w:lang w:val="en-ZA"/>
              </w:rPr>
            </w:pPr>
          </w:p>
        </w:tc>
        <w:tc>
          <w:tcPr>
            <w:tcW w:w="482" w:type="pct"/>
          </w:tcPr>
          <w:p w14:paraId="11ADC8D1" w14:textId="77777777" w:rsidR="008E5E91" w:rsidRPr="00EE55D2" w:rsidRDefault="008E5E91" w:rsidP="00EE55D2">
            <w:pPr>
              <w:spacing w:after="160" w:line="259" w:lineRule="auto"/>
              <w:rPr>
                <w:rFonts w:ascii="Arial" w:eastAsia="Calibri" w:hAnsi="Arial" w:cs="Arial"/>
                <w:lang w:val="en-ZA"/>
              </w:rPr>
            </w:pPr>
          </w:p>
        </w:tc>
        <w:tc>
          <w:tcPr>
            <w:tcW w:w="342" w:type="pct"/>
          </w:tcPr>
          <w:p w14:paraId="52FDAB27" w14:textId="77777777" w:rsidR="008E5E91" w:rsidRPr="00EE55D2" w:rsidRDefault="008E5E91" w:rsidP="00EE55D2">
            <w:pPr>
              <w:spacing w:after="160" w:line="259" w:lineRule="auto"/>
              <w:rPr>
                <w:rFonts w:ascii="Arial" w:eastAsia="Calibri" w:hAnsi="Arial" w:cs="Arial"/>
                <w:lang w:val="en-ZA"/>
              </w:rPr>
            </w:pPr>
          </w:p>
        </w:tc>
        <w:tc>
          <w:tcPr>
            <w:tcW w:w="468" w:type="pct"/>
          </w:tcPr>
          <w:p w14:paraId="689BDDF8" w14:textId="77777777" w:rsidR="008E5E91" w:rsidRPr="00EE55D2" w:rsidRDefault="008E5E91" w:rsidP="00EE55D2">
            <w:pPr>
              <w:spacing w:after="160" w:line="259" w:lineRule="auto"/>
              <w:rPr>
                <w:rFonts w:ascii="Arial" w:eastAsia="Calibri" w:hAnsi="Arial" w:cs="Arial"/>
                <w:lang w:val="en-ZA"/>
              </w:rPr>
            </w:pPr>
          </w:p>
        </w:tc>
      </w:tr>
      <w:tr w:rsidR="008E5E91" w:rsidRPr="008A104F" w14:paraId="514863CD" w14:textId="77777777" w:rsidTr="00F32519">
        <w:trPr>
          <w:trHeight w:val="1871"/>
        </w:trPr>
        <w:tc>
          <w:tcPr>
            <w:tcW w:w="838" w:type="pct"/>
            <w:shd w:val="clear" w:color="auto" w:fill="auto"/>
          </w:tcPr>
          <w:p w14:paraId="018DB088" w14:textId="77777777" w:rsidR="008E5E91" w:rsidRPr="00EE55D2" w:rsidRDefault="008E5E91" w:rsidP="00EE55D2">
            <w:pPr>
              <w:spacing w:after="160" w:line="259" w:lineRule="auto"/>
              <w:rPr>
                <w:rFonts w:ascii="Arial" w:eastAsia="Calibri" w:hAnsi="Arial" w:cs="Arial"/>
                <w:lang w:val="en-ZA"/>
              </w:rPr>
            </w:pPr>
          </w:p>
        </w:tc>
        <w:tc>
          <w:tcPr>
            <w:tcW w:w="535" w:type="pct"/>
            <w:shd w:val="clear" w:color="auto" w:fill="auto"/>
          </w:tcPr>
          <w:p w14:paraId="33BA13B8" w14:textId="77777777" w:rsidR="008E5E91" w:rsidRPr="00EE55D2" w:rsidRDefault="008E5E91" w:rsidP="00EE55D2">
            <w:pPr>
              <w:spacing w:after="160" w:line="259" w:lineRule="auto"/>
              <w:rPr>
                <w:rFonts w:ascii="Arial" w:eastAsia="Calibri" w:hAnsi="Arial" w:cs="Arial"/>
                <w:lang w:val="en-ZA"/>
              </w:rPr>
            </w:pPr>
          </w:p>
        </w:tc>
        <w:tc>
          <w:tcPr>
            <w:tcW w:w="481" w:type="pct"/>
          </w:tcPr>
          <w:p w14:paraId="04934A2C" w14:textId="77777777" w:rsidR="008E5E91" w:rsidRPr="00EE55D2" w:rsidRDefault="008E5E91" w:rsidP="00EE55D2">
            <w:pPr>
              <w:spacing w:after="160" w:line="259" w:lineRule="auto"/>
              <w:rPr>
                <w:rFonts w:ascii="Arial" w:eastAsia="Calibri" w:hAnsi="Arial" w:cs="Arial"/>
                <w:lang w:val="en-ZA"/>
              </w:rPr>
            </w:pPr>
          </w:p>
        </w:tc>
        <w:tc>
          <w:tcPr>
            <w:tcW w:w="1129" w:type="pct"/>
          </w:tcPr>
          <w:p w14:paraId="21912E2D" w14:textId="77777777" w:rsidR="008E5E91" w:rsidRPr="008E5E91" w:rsidRDefault="003B13DD" w:rsidP="00EE55D2">
            <w:pPr>
              <w:spacing w:after="160" w:line="259" w:lineRule="auto"/>
              <w:contextualSpacing/>
              <w:rPr>
                <w:rFonts w:ascii="Arial" w:eastAsia="Calibri" w:hAnsi="Arial" w:cs="Arial"/>
                <w:lang w:val="en-ZA"/>
              </w:rPr>
            </w:pPr>
            <w:r>
              <w:rPr>
                <w:rFonts w:ascii="Arial" w:eastAsia="Calibri" w:hAnsi="Arial" w:cs="Arial"/>
                <w:noProof/>
                <w:lang w:val="en-ZA" w:eastAsia="en-ZA"/>
              </w:rPr>
              <mc:AlternateContent>
                <mc:Choice Requires="wps">
                  <w:drawing>
                    <wp:anchor distT="0" distB="0" distL="114300" distR="114300" simplePos="0" relativeHeight="251659264" behindDoc="0" locked="0" layoutInCell="1" allowOverlap="1" wp14:anchorId="3C95BBBF" wp14:editId="5AF6C3A4">
                      <wp:simplePos x="0" y="0"/>
                      <wp:positionH relativeFrom="column">
                        <wp:posOffset>-1135519</wp:posOffset>
                      </wp:positionH>
                      <wp:positionV relativeFrom="paragraph">
                        <wp:posOffset>475789</wp:posOffset>
                      </wp:positionV>
                      <wp:extent cx="5354023" cy="1580530"/>
                      <wp:effectExtent l="0" t="1028700" r="0" b="1029335"/>
                      <wp:wrapNone/>
                      <wp:docPr id="1" name="Rectangle 1"/>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986D2" w14:textId="278FF96A" w:rsidR="00B1255F" w:rsidRDefault="00326200" w:rsidP="003B13DD">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w:t>
                                  </w:r>
                                  <w:r>
                                    <w:rPr>
                                      <w:rFonts w:ascii="Arial" w:hAnsi="Arial" w:cs="Arial"/>
                                      <w:b/>
                                      <w:color w:val="808080" w:themeColor="background1" w:themeShade="80"/>
                                      <w:sz w:val="36"/>
                                      <w:lang w:val="en-ZA"/>
                                    </w:rPr>
                                    <w:t xml:space="preserve">. </w:t>
                                  </w:r>
                                  <w:r w:rsidR="00B1255F">
                                    <w:rPr>
                                      <w:rFonts w:ascii="Arial" w:hAnsi="Arial" w:cs="Arial"/>
                                      <w:b/>
                                      <w:color w:val="808080" w:themeColor="background1" w:themeShade="80"/>
                                      <w:sz w:val="36"/>
                                      <w:lang w:val="en-ZA"/>
                                    </w:rPr>
                                    <w:t>MORE</w:t>
                                  </w:r>
                                  <w:r w:rsidR="00B1255F" w:rsidRPr="003B13DD">
                                    <w:rPr>
                                      <w:rFonts w:ascii="Arial" w:hAnsi="Arial" w:cs="Arial"/>
                                      <w:b/>
                                      <w:color w:val="808080" w:themeColor="background1" w:themeShade="80"/>
                                      <w:sz w:val="36"/>
                                      <w:lang w:val="en-ZA"/>
                                    </w:rPr>
                                    <w:t xml:space="preserve"> INFORMATION AVAILABLE UPON PURCHASING THE TEMPLATES TOOLKIT</w:t>
                                  </w:r>
                                </w:p>
                                <w:p w14:paraId="7BE5C622" w14:textId="120589A8" w:rsidR="000564E6" w:rsidRPr="003B13DD" w:rsidRDefault="00A027D5" w:rsidP="003B13DD">
                                  <w:pPr>
                                    <w:jc w:val="center"/>
                                    <w:rPr>
                                      <w:rFonts w:ascii="Arial" w:hAnsi="Arial" w:cs="Arial"/>
                                      <w:b/>
                                      <w:color w:val="808080" w:themeColor="background1" w:themeShade="80"/>
                                      <w:sz w:val="36"/>
                                      <w:lang w:val="en-ZA"/>
                                    </w:rPr>
                                  </w:pPr>
                                  <w:hyperlink r:id="rId10" w:history="1">
                                    <w:r w:rsidR="000564E6"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5BBBF" id="Rectangle 1" o:spid="_x0000_s1026" style="position:absolute;margin-left:-89.4pt;margin-top:37.45pt;width:421.6pt;height:124.45pt;rotation:-168012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" filled="f" stroked="f" strokeweight="1pt">
                      <v:textbox>
                        <w:txbxContent>
                          <w:p w14:paraId="1AC986D2" w14:textId="278FF96A" w:rsidR="00B1255F" w:rsidRDefault="00326200" w:rsidP="003B13DD">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w:t>
                            </w:r>
                            <w:r>
                              <w:rPr>
                                <w:rFonts w:ascii="Arial" w:hAnsi="Arial" w:cs="Arial"/>
                                <w:b/>
                                <w:color w:val="808080" w:themeColor="background1" w:themeShade="80"/>
                                <w:sz w:val="36"/>
                                <w:lang w:val="en-ZA"/>
                              </w:rPr>
                              <w:t xml:space="preserve">. </w:t>
                            </w:r>
                            <w:r w:rsidR="00B1255F">
                              <w:rPr>
                                <w:rFonts w:ascii="Arial" w:hAnsi="Arial" w:cs="Arial"/>
                                <w:b/>
                                <w:color w:val="808080" w:themeColor="background1" w:themeShade="80"/>
                                <w:sz w:val="36"/>
                                <w:lang w:val="en-ZA"/>
                              </w:rPr>
                              <w:t>MORE</w:t>
                            </w:r>
                            <w:r w:rsidR="00B1255F" w:rsidRPr="003B13DD">
                              <w:rPr>
                                <w:rFonts w:ascii="Arial" w:hAnsi="Arial" w:cs="Arial"/>
                                <w:b/>
                                <w:color w:val="808080" w:themeColor="background1" w:themeShade="80"/>
                                <w:sz w:val="36"/>
                                <w:lang w:val="en-ZA"/>
                              </w:rPr>
                              <w:t xml:space="preserve"> INFORMATION AVAILABLE UPON PURCHASING THE TEMPLATES TOOLKIT</w:t>
                            </w:r>
                          </w:p>
                          <w:p w14:paraId="7BE5C622" w14:textId="120589A8" w:rsidR="000564E6" w:rsidRPr="003B13DD" w:rsidRDefault="00A027D5" w:rsidP="003B13DD">
                            <w:pPr>
                              <w:jc w:val="center"/>
                              <w:rPr>
                                <w:rFonts w:ascii="Arial" w:hAnsi="Arial" w:cs="Arial"/>
                                <w:b/>
                                <w:color w:val="808080" w:themeColor="background1" w:themeShade="80"/>
                                <w:sz w:val="36"/>
                                <w:lang w:val="en-ZA"/>
                              </w:rPr>
                            </w:pPr>
                            <w:hyperlink r:id="rId11" w:history="1">
                              <w:r w:rsidR="000564E6"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725" w:type="pct"/>
          </w:tcPr>
          <w:p w14:paraId="59A5284F" w14:textId="77777777" w:rsidR="008E5E91" w:rsidRPr="00EE55D2" w:rsidRDefault="008E5E91" w:rsidP="00EE55D2">
            <w:pPr>
              <w:spacing w:after="160" w:line="259" w:lineRule="auto"/>
              <w:rPr>
                <w:rFonts w:ascii="Arial" w:eastAsia="Calibri" w:hAnsi="Arial" w:cs="Arial"/>
                <w:lang w:val="en-ZA"/>
              </w:rPr>
            </w:pPr>
          </w:p>
        </w:tc>
        <w:tc>
          <w:tcPr>
            <w:tcW w:w="482" w:type="pct"/>
          </w:tcPr>
          <w:p w14:paraId="30084A7C" w14:textId="77777777" w:rsidR="008E5E91" w:rsidRPr="00EE55D2" w:rsidRDefault="008E5E91" w:rsidP="00EE55D2">
            <w:pPr>
              <w:spacing w:after="160" w:line="259" w:lineRule="auto"/>
              <w:rPr>
                <w:rFonts w:ascii="Arial" w:eastAsia="Calibri" w:hAnsi="Arial" w:cs="Arial"/>
                <w:lang w:val="en-ZA"/>
              </w:rPr>
            </w:pPr>
          </w:p>
        </w:tc>
        <w:tc>
          <w:tcPr>
            <w:tcW w:w="342" w:type="pct"/>
          </w:tcPr>
          <w:p w14:paraId="491E48DE" w14:textId="77777777" w:rsidR="008E5E91" w:rsidRPr="00EE55D2" w:rsidRDefault="008E5E91" w:rsidP="00EE55D2">
            <w:pPr>
              <w:spacing w:after="160" w:line="259" w:lineRule="auto"/>
              <w:rPr>
                <w:rFonts w:ascii="Arial" w:eastAsia="Calibri" w:hAnsi="Arial" w:cs="Arial"/>
                <w:lang w:val="en-ZA"/>
              </w:rPr>
            </w:pPr>
          </w:p>
        </w:tc>
        <w:tc>
          <w:tcPr>
            <w:tcW w:w="468" w:type="pct"/>
          </w:tcPr>
          <w:p w14:paraId="29DE53FA" w14:textId="77777777" w:rsidR="008E5E91" w:rsidRPr="00EE55D2" w:rsidRDefault="008E5E91" w:rsidP="00EE55D2">
            <w:pPr>
              <w:spacing w:after="160" w:line="259" w:lineRule="auto"/>
              <w:rPr>
                <w:rFonts w:ascii="Arial" w:eastAsia="Calibri" w:hAnsi="Arial" w:cs="Arial"/>
                <w:lang w:val="en-ZA"/>
              </w:rPr>
            </w:pPr>
          </w:p>
        </w:tc>
      </w:tr>
      <w:tr w:rsidR="008E5E91" w:rsidRPr="008A104F" w14:paraId="4B0C5015" w14:textId="77777777" w:rsidTr="00F32519">
        <w:trPr>
          <w:trHeight w:val="1871"/>
        </w:trPr>
        <w:tc>
          <w:tcPr>
            <w:tcW w:w="838" w:type="pct"/>
            <w:shd w:val="clear" w:color="auto" w:fill="auto"/>
          </w:tcPr>
          <w:p w14:paraId="6129A256" w14:textId="77777777" w:rsidR="008E5E91" w:rsidRPr="00EE55D2" w:rsidRDefault="008E5E91" w:rsidP="00EE55D2">
            <w:pPr>
              <w:spacing w:after="160" w:line="259" w:lineRule="auto"/>
              <w:rPr>
                <w:rFonts w:ascii="Arial" w:eastAsia="Calibri" w:hAnsi="Arial" w:cs="Arial"/>
                <w:lang w:val="en-ZA"/>
              </w:rPr>
            </w:pPr>
          </w:p>
        </w:tc>
        <w:tc>
          <w:tcPr>
            <w:tcW w:w="535" w:type="pct"/>
            <w:shd w:val="clear" w:color="auto" w:fill="auto"/>
          </w:tcPr>
          <w:p w14:paraId="1545A88B" w14:textId="77777777" w:rsidR="008E5E91" w:rsidRPr="00EE55D2" w:rsidRDefault="008E5E91" w:rsidP="00EE55D2">
            <w:pPr>
              <w:spacing w:after="160" w:line="259" w:lineRule="auto"/>
              <w:rPr>
                <w:rFonts w:ascii="Arial" w:eastAsia="Calibri" w:hAnsi="Arial" w:cs="Arial"/>
                <w:lang w:val="en-ZA"/>
              </w:rPr>
            </w:pPr>
          </w:p>
        </w:tc>
        <w:tc>
          <w:tcPr>
            <w:tcW w:w="481" w:type="pct"/>
          </w:tcPr>
          <w:p w14:paraId="2C5F942B" w14:textId="77777777" w:rsidR="008E5E91" w:rsidRPr="00EE55D2" w:rsidRDefault="008E5E91" w:rsidP="00EE55D2">
            <w:pPr>
              <w:spacing w:after="160" w:line="259" w:lineRule="auto"/>
              <w:rPr>
                <w:rFonts w:ascii="Arial" w:eastAsia="Calibri" w:hAnsi="Arial" w:cs="Arial"/>
                <w:lang w:val="en-ZA"/>
              </w:rPr>
            </w:pPr>
          </w:p>
        </w:tc>
        <w:tc>
          <w:tcPr>
            <w:tcW w:w="1129" w:type="pct"/>
          </w:tcPr>
          <w:p w14:paraId="69C40DE2" w14:textId="77777777" w:rsidR="008E5E91" w:rsidRPr="008E5E91" w:rsidRDefault="008E5E91" w:rsidP="00EE55D2">
            <w:pPr>
              <w:spacing w:after="160" w:line="259" w:lineRule="auto"/>
              <w:contextualSpacing/>
              <w:rPr>
                <w:rFonts w:ascii="Arial" w:eastAsia="Calibri" w:hAnsi="Arial" w:cs="Arial"/>
                <w:lang w:val="en-ZA"/>
              </w:rPr>
            </w:pPr>
          </w:p>
        </w:tc>
        <w:tc>
          <w:tcPr>
            <w:tcW w:w="725" w:type="pct"/>
          </w:tcPr>
          <w:p w14:paraId="21559642" w14:textId="77777777" w:rsidR="008E5E91" w:rsidRPr="00EE55D2" w:rsidRDefault="008E5E91" w:rsidP="00EE55D2">
            <w:pPr>
              <w:spacing w:after="160" w:line="259" w:lineRule="auto"/>
              <w:rPr>
                <w:rFonts w:ascii="Arial" w:eastAsia="Calibri" w:hAnsi="Arial" w:cs="Arial"/>
                <w:lang w:val="en-ZA"/>
              </w:rPr>
            </w:pPr>
          </w:p>
        </w:tc>
        <w:tc>
          <w:tcPr>
            <w:tcW w:w="482" w:type="pct"/>
          </w:tcPr>
          <w:p w14:paraId="6B721ED1" w14:textId="77777777" w:rsidR="008E5E91" w:rsidRPr="00EE55D2" w:rsidRDefault="008E5E91" w:rsidP="00EE55D2">
            <w:pPr>
              <w:spacing w:after="160" w:line="259" w:lineRule="auto"/>
              <w:rPr>
                <w:rFonts w:ascii="Arial" w:eastAsia="Calibri" w:hAnsi="Arial" w:cs="Arial"/>
                <w:lang w:val="en-ZA"/>
              </w:rPr>
            </w:pPr>
          </w:p>
        </w:tc>
        <w:tc>
          <w:tcPr>
            <w:tcW w:w="342" w:type="pct"/>
          </w:tcPr>
          <w:p w14:paraId="141524A6" w14:textId="77777777" w:rsidR="008E5E91" w:rsidRPr="00EE55D2" w:rsidRDefault="008E5E91" w:rsidP="00EE55D2">
            <w:pPr>
              <w:spacing w:after="160" w:line="259" w:lineRule="auto"/>
              <w:rPr>
                <w:rFonts w:ascii="Arial" w:eastAsia="Calibri" w:hAnsi="Arial" w:cs="Arial"/>
                <w:lang w:val="en-ZA"/>
              </w:rPr>
            </w:pPr>
          </w:p>
        </w:tc>
        <w:tc>
          <w:tcPr>
            <w:tcW w:w="468" w:type="pct"/>
          </w:tcPr>
          <w:p w14:paraId="0A2BBD5D" w14:textId="77777777" w:rsidR="008E5E91" w:rsidRPr="00EE55D2" w:rsidRDefault="008E5E91" w:rsidP="00EE55D2">
            <w:pPr>
              <w:spacing w:after="160" w:line="259" w:lineRule="auto"/>
              <w:rPr>
                <w:rFonts w:ascii="Arial" w:eastAsia="Calibri" w:hAnsi="Arial" w:cs="Arial"/>
                <w:lang w:val="en-ZA"/>
              </w:rPr>
            </w:pPr>
          </w:p>
        </w:tc>
      </w:tr>
      <w:tr w:rsidR="008E5E91" w:rsidRPr="008A104F" w14:paraId="295215A3" w14:textId="77777777" w:rsidTr="00F32519">
        <w:trPr>
          <w:trHeight w:val="1871"/>
        </w:trPr>
        <w:tc>
          <w:tcPr>
            <w:tcW w:w="838" w:type="pct"/>
            <w:shd w:val="clear" w:color="auto" w:fill="auto"/>
          </w:tcPr>
          <w:p w14:paraId="3269116B" w14:textId="77777777" w:rsidR="008E5E91" w:rsidRPr="00EE55D2" w:rsidRDefault="008E5E91" w:rsidP="00EE55D2">
            <w:pPr>
              <w:spacing w:after="160" w:line="259" w:lineRule="auto"/>
              <w:rPr>
                <w:rFonts w:ascii="Arial" w:eastAsia="Calibri" w:hAnsi="Arial" w:cs="Arial"/>
                <w:lang w:val="en-ZA"/>
              </w:rPr>
            </w:pPr>
          </w:p>
        </w:tc>
        <w:tc>
          <w:tcPr>
            <w:tcW w:w="535" w:type="pct"/>
            <w:shd w:val="clear" w:color="auto" w:fill="auto"/>
          </w:tcPr>
          <w:p w14:paraId="03CDFCE8" w14:textId="77777777" w:rsidR="008E5E91" w:rsidRPr="00EE55D2" w:rsidRDefault="008E5E91" w:rsidP="00EE55D2">
            <w:pPr>
              <w:spacing w:after="160" w:line="259" w:lineRule="auto"/>
              <w:rPr>
                <w:rFonts w:ascii="Arial" w:eastAsia="Calibri" w:hAnsi="Arial" w:cs="Arial"/>
                <w:lang w:val="en-ZA"/>
              </w:rPr>
            </w:pPr>
          </w:p>
        </w:tc>
        <w:tc>
          <w:tcPr>
            <w:tcW w:w="481" w:type="pct"/>
          </w:tcPr>
          <w:p w14:paraId="106C0B41" w14:textId="77777777" w:rsidR="008E5E91" w:rsidRPr="00EE55D2" w:rsidRDefault="008E5E91" w:rsidP="00EE55D2">
            <w:pPr>
              <w:spacing w:after="160" w:line="259" w:lineRule="auto"/>
              <w:rPr>
                <w:rFonts w:ascii="Arial" w:eastAsia="Calibri" w:hAnsi="Arial" w:cs="Arial"/>
                <w:lang w:val="en-ZA"/>
              </w:rPr>
            </w:pPr>
          </w:p>
        </w:tc>
        <w:tc>
          <w:tcPr>
            <w:tcW w:w="1129" w:type="pct"/>
          </w:tcPr>
          <w:p w14:paraId="1BF86E38" w14:textId="77777777" w:rsidR="008E5E91" w:rsidRPr="008E5E91" w:rsidRDefault="008E5E91" w:rsidP="00EE55D2">
            <w:pPr>
              <w:spacing w:after="160" w:line="259" w:lineRule="auto"/>
              <w:contextualSpacing/>
              <w:rPr>
                <w:rFonts w:ascii="Arial" w:eastAsia="Calibri" w:hAnsi="Arial" w:cs="Arial"/>
                <w:lang w:val="en-ZA"/>
              </w:rPr>
            </w:pPr>
          </w:p>
        </w:tc>
        <w:tc>
          <w:tcPr>
            <w:tcW w:w="725" w:type="pct"/>
          </w:tcPr>
          <w:p w14:paraId="24A91743" w14:textId="77777777" w:rsidR="008E5E91" w:rsidRPr="00EE55D2" w:rsidRDefault="008E5E91" w:rsidP="00EE55D2">
            <w:pPr>
              <w:spacing w:after="160" w:line="259" w:lineRule="auto"/>
              <w:rPr>
                <w:rFonts w:ascii="Arial" w:eastAsia="Calibri" w:hAnsi="Arial" w:cs="Arial"/>
                <w:lang w:val="en-ZA"/>
              </w:rPr>
            </w:pPr>
          </w:p>
        </w:tc>
        <w:tc>
          <w:tcPr>
            <w:tcW w:w="482" w:type="pct"/>
          </w:tcPr>
          <w:p w14:paraId="05EE32AB" w14:textId="77777777" w:rsidR="008E5E91" w:rsidRPr="00EE55D2" w:rsidRDefault="008E5E91" w:rsidP="00EE55D2">
            <w:pPr>
              <w:spacing w:after="160" w:line="259" w:lineRule="auto"/>
              <w:rPr>
                <w:rFonts w:ascii="Arial" w:eastAsia="Calibri" w:hAnsi="Arial" w:cs="Arial"/>
                <w:lang w:val="en-ZA"/>
              </w:rPr>
            </w:pPr>
          </w:p>
        </w:tc>
        <w:tc>
          <w:tcPr>
            <w:tcW w:w="342" w:type="pct"/>
          </w:tcPr>
          <w:p w14:paraId="1E1A8EFC" w14:textId="77777777" w:rsidR="008E5E91" w:rsidRPr="00EE55D2" w:rsidRDefault="008E5E91" w:rsidP="00EE55D2">
            <w:pPr>
              <w:spacing w:after="160" w:line="259" w:lineRule="auto"/>
              <w:rPr>
                <w:rFonts w:ascii="Arial" w:eastAsia="Calibri" w:hAnsi="Arial" w:cs="Arial"/>
                <w:lang w:val="en-ZA"/>
              </w:rPr>
            </w:pPr>
          </w:p>
        </w:tc>
        <w:tc>
          <w:tcPr>
            <w:tcW w:w="468" w:type="pct"/>
          </w:tcPr>
          <w:p w14:paraId="7BEC0A3F" w14:textId="77777777" w:rsidR="008E5E91" w:rsidRPr="00EE55D2" w:rsidRDefault="008E5E91" w:rsidP="00EE55D2">
            <w:pPr>
              <w:spacing w:after="160" w:line="259" w:lineRule="auto"/>
              <w:rPr>
                <w:rFonts w:ascii="Arial" w:eastAsia="Calibri" w:hAnsi="Arial" w:cs="Arial"/>
                <w:lang w:val="en-ZA"/>
              </w:rPr>
            </w:pPr>
          </w:p>
        </w:tc>
      </w:tr>
      <w:tr w:rsidR="008E5E91" w:rsidRPr="008A104F" w14:paraId="41940B9B" w14:textId="77777777" w:rsidTr="00F32519">
        <w:trPr>
          <w:trHeight w:val="1644"/>
        </w:trPr>
        <w:tc>
          <w:tcPr>
            <w:tcW w:w="838" w:type="pct"/>
            <w:shd w:val="clear" w:color="auto" w:fill="auto"/>
          </w:tcPr>
          <w:p w14:paraId="4D14E6B4" w14:textId="77777777" w:rsidR="008E5E91" w:rsidRPr="00EE55D2" w:rsidRDefault="008E5E91" w:rsidP="00EE55D2">
            <w:pPr>
              <w:spacing w:after="160" w:line="259" w:lineRule="auto"/>
              <w:rPr>
                <w:rFonts w:ascii="Arial" w:eastAsia="Calibri" w:hAnsi="Arial" w:cs="Arial"/>
                <w:lang w:val="en-ZA"/>
              </w:rPr>
            </w:pPr>
          </w:p>
        </w:tc>
        <w:tc>
          <w:tcPr>
            <w:tcW w:w="535" w:type="pct"/>
            <w:shd w:val="clear" w:color="auto" w:fill="auto"/>
          </w:tcPr>
          <w:p w14:paraId="35E37516" w14:textId="77777777" w:rsidR="008E5E91" w:rsidRPr="00EE55D2" w:rsidRDefault="008E5E91" w:rsidP="00EE55D2">
            <w:pPr>
              <w:spacing w:after="160" w:line="259" w:lineRule="auto"/>
              <w:rPr>
                <w:rFonts w:ascii="Arial" w:eastAsia="Calibri" w:hAnsi="Arial" w:cs="Arial"/>
                <w:lang w:val="en-ZA"/>
              </w:rPr>
            </w:pPr>
          </w:p>
        </w:tc>
        <w:tc>
          <w:tcPr>
            <w:tcW w:w="481" w:type="pct"/>
          </w:tcPr>
          <w:p w14:paraId="720FA3D5" w14:textId="77777777" w:rsidR="008E5E91" w:rsidRPr="00EE55D2" w:rsidRDefault="008E5E91" w:rsidP="00EE55D2">
            <w:pPr>
              <w:spacing w:after="160" w:line="259" w:lineRule="auto"/>
              <w:rPr>
                <w:rFonts w:ascii="Arial" w:eastAsia="Calibri" w:hAnsi="Arial" w:cs="Arial"/>
                <w:lang w:val="en-ZA"/>
              </w:rPr>
            </w:pPr>
          </w:p>
        </w:tc>
        <w:tc>
          <w:tcPr>
            <w:tcW w:w="1129" w:type="pct"/>
          </w:tcPr>
          <w:p w14:paraId="5D0D1039" w14:textId="77777777" w:rsidR="008E5E91" w:rsidRPr="008E5E91" w:rsidRDefault="008E5E91" w:rsidP="00EE55D2">
            <w:pPr>
              <w:spacing w:after="160" w:line="259" w:lineRule="auto"/>
              <w:contextualSpacing/>
              <w:rPr>
                <w:rFonts w:ascii="Arial" w:eastAsia="Calibri" w:hAnsi="Arial" w:cs="Arial"/>
                <w:lang w:val="en-ZA"/>
              </w:rPr>
            </w:pPr>
          </w:p>
        </w:tc>
        <w:tc>
          <w:tcPr>
            <w:tcW w:w="725" w:type="pct"/>
          </w:tcPr>
          <w:p w14:paraId="59343FA2" w14:textId="77777777" w:rsidR="008E5E91" w:rsidRPr="00EE55D2" w:rsidRDefault="008E5E91" w:rsidP="00EE55D2">
            <w:pPr>
              <w:spacing w:after="160" w:line="259" w:lineRule="auto"/>
              <w:rPr>
                <w:rFonts w:ascii="Arial" w:eastAsia="Calibri" w:hAnsi="Arial" w:cs="Arial"/>
                <w:lang w:val="en-ZA"/>
              </w:rPr>
            </w:pPr>
          </w:p>
        </w:tc>
        <w:tc>
          <w:tcPr>
            <w:tcW w:w="482" w:type="pct"/>
          </w:tcPr>
          <w:p w14:paraId="447A1D64" w14:textId="77777777" w:rsidR="008E5E91" w:rsidRPr="00EE55D2" w:rsidRDefault="008E5E91" w:rsidP="00EE55D2">
            <w:pPr>
              <w:spacing w:after="160" w:line="259" w:lineRule="auto"/>
              <w:rPr>
                <w:rFonts w:ascii="Arial" w:eastAsia="Calibri" w:hAnsi="Arial" w:cs="Arial"/>
                <w:lang w:val="en-ZA"/>
              </w:rPr>
            </w:pPr>
          </w:p>
        </w:tc>
        <w:tc>
          <w:tcPr>
            <w:tcW w:w="342" w:type="pct"/>
          </w:tcPr>
          <w:p w14:paraId="1BC6629E" w14:textId="77777777" w:rsidR="008E5E91" w:rsidRPr="00EE55D2" w:rsidRDefault="008E5E91" w:rsidP="00EE55D2">
            <w:pPr>
              <w:spacing w:after="160" w:line="259" w:lineRule="auto"/>
              <w:rPr>
                <w:rFonts w:ascii="Arial" w:eastAsia="Calibri" w:hAnsi="Arial" w:cs="Arial"/>
                <w:lang w:val="en-ZA"/>
              </w:rPr>
            </w:pPr>
          </w:p>
        </w:tc>
        <w:tc>
          <w:tcPr>
            <w:tcW w:w="468" w:type="pct"/>
          </w:tcPr>
          <w:p w14:paraId="24C20059" w14:textId="77777777" w:rsidR="008E5E91" w:rsidRPr="00EE55D2" w:rsidRDefault="008E5E91" w:rsidP="00EE55D2">
            <w:pPr>
              <w:spacing w:after="160" w:line="259" w:lineRule="auto"/>
              <w:rPr>
                <w:rFonts w:ascii="Arial" w:eastAsia="Calibri" w:hAnsi="Arial" w:cs="Arial"/>
                <w:lang w:val="en-ZA"/>
              </w:rPr>
            </w:pPr>
          </w:p>
        </w:tc>
      </w:tr>
      <w:tr w:rsidR="00EE55D2" w:rsidRPr="008A104F" w14:paraId="53FA3229"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678E18C4"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15900C7"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5E7FA982"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6296CA8C" w14:textId="7FF22D1E" w:rsidR="00EE55D2" w:rsidRPr="008E5E91" w:rsidRDefault="00326200" w:rsidP="00EE55D2">
            <w:pPr>
              <w:spacing w:after="160" w:line="259" w:lineRule="auto"/>
              <w:contextualSpacing/>
              <w:rPr>
                <w:rFonts w:ascii="Arial" w:eastAsia="Calibri" w:hAnsi="Arial" w:cs="Arial"/>
                <w:lang w:val="en-ZA"/>
              </w:rPr>
            </w:pPr>
            <w:r>
              <w:rPr>
                <w:rFonts w:ascii="Arial" w:eastAsia="Calibri" w:hAnsi="Arial" w:cs="Arial"/>
                <w:noProof/>
                <w:lang w:val="en-ZA" w:eastAsia="en-ZA"/>
              </w:rPr>
              <mc:AlternateContent>
                <mc:Choice Requires="wps">
                  <w:drawing>
                    <wp:anchor distT="0" distB="0" distL="114300" distR="114300" simplePos="0" relativeHeight="251696128" behindDoc="0" locked="0" layoutInCell="1" allowOverlap="1" wp14:anchorId="0D67E691" wp14:editId="3380BE2E">
                      <wp:simplePos x="0" y="0"/>
                      <wp:positionH relativeFrom="column">
                        <wp:posOffset>-1316990</wp:posOffset>
                      </wp:positionH>
                      <wp:positionV relativeFrom="paragraph">
                        <wp:posOffset>242570</wp:posOffset>
                      </wp:positionV>
                      <wp:extent cx="5354023" cy="1580530"/>
                      <wp:effectExtent l="0" t="1028700" r="0" b="1029335"/>
                      <wp:wrapNone/>
                      <wp:docPr id="2" name="Rectangle 2"/>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9662B" w14:textId="43839760"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45417363" w14:textId="77777777" w:rsidR="00326200" w:rsidRPr="003B13DD" w:rsidRDefault="00A027D5" w:rsidP="00326200">
                                  <w:pPr>
                                    <w:jc w:val="center"/>
                                    <w:rPr>
                                      <w:rFonts w:ascii="Arial" w:hAnsi="Arial" w:cs="Arial"/>
                                      <w:b/>
                                      <w:color w:val="808080" w:themeColor="background1" w:themeShade="80"/>
                                      <w:sz w:val="36"/>
                                      <w:lang w:val="en-ZA"/>
                                    </w:rPr>
                                  </w:pPr>
                                  <w:hyperlink r:id="rId12"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7E691" id="Rectangle 2" o:spid="_x0000_s1027" style="position:absolute;margin-left:-103.7pt;margin-top:19.1pt;width:421.6pt;height:124.45pt;rotation:-1680129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" filled="f" stroked="f" strokeweight="1pt">
                      <v:textbox>
                        <w:txbxContent>
                          <w:p w14:paraId="6E29662B" w14:textId="43839760"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45417363" w14:textId="77777777" w:rsidR="00326200" w:rsidRPr="003B13DD" w:rsidRDefault="00A027D5" w:rsidP="00326200">
                            <w:pPr>
                              <w:jc w:val="center"/>
                              <w:rPr>
                                <w:rFonts w:ascii="Arial" w:hAnsi="Arial" w:cs="Arial"/>
                                <w:b/>
                                <w:color w:val="808080" w:themeColor="background1" w:themeShade="80"/>
                                <w:sz w:val="36"/>
                                <w:lang w:val="en-ZA"/>
                              </w:rPr>
                            </w:pPr>
                            <w:hyperlink r:id="rId13"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725" w:type="pct"/>
            <w:tcBorders>
              <w:top w:val="single" w:sz="4" w:space="0" w:color="auto"/>
              <w:left w:val="single" w:sz="4" w:space="0" w:color="auto"/>
              <w:bottom w:val="single" w:sz="4" w:space="0" w:color="auto"/>
              <w:right w:val="single" w:sz="4" w:space="0" w:color="auto"/>
            </w:tcBorders>
          </w:tcPr>
          <w:p w14:paraId="4DE55365"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71BD312A"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0214128B"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571822C1" w14:textId="77777777" w:rsidR="00EE55D2" w:rsidRPr="00EE55D2" w:rsidRDefault="00EE55D2" w:rsidP="00EE55D2">
            <w:pPr>
              <w:spacing w:after="160" w:line="259" w:lineRule="auto"/>
              <w:rPr>
                <w:rFonts w:ascii="Arial" w:eastAsia="Calibri" w:hAnsi="Arial" w:cs="Arial"/>
                <w:lang w:val="en-ZA"/>
              </w:rPr>
            </w:pPr>
          </w:p>
        </w:tc>
      </w:tr>
      <w:tr w:rsidR="00EE55D2" w:rsidRPr="008A104F" w14:paraId="1DBF7A47"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40633CE4"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A23C32E"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09039913" w14:textId="1BE124BE"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6A142DD0" w14:textId="16CE35C9"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232E8272"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4A4F08E2"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5514AC27"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151D3D25" w14:textId="77777777" w:rsidR="00EE55D2" w:rsidRPr="00EE55D2" w:rsidRDefault="00EE55D2" w:rsidP="00EE55D2">
            <w:pPr>
              <w:spacing w:after="160" w:line="259" w:lineRule="auto"/>
              <w:rPr>
                <w:rFonts w:ascii="Arial" w:eastAsia="Calibri" w:hAnsi="Arial" w:cs="Arial"/>
                <w:lang w:val="en-ZA"/>
              </w:rPr>
            </w:pPr>
          </w:p>
        </w:tc>
      </w:tr>
      <w:tr w:rsidR="00EE55D2" w:rsidRPr="008A104F" w14:paraId="65FB4AE5"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55C2B45B"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98DFA9A"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46D39CDE"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3F35CFF5" w14:textId="77777777"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0E77C5A5"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23E6040A"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4A35B6D8"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09B453B0" w14:textId="77777777" w:rsidR="00EE55D2" w:rsidRPr="00EE55D2" w:rsidRDefault="00EE55D2" w:rsidP="00EE55D2">
            <w:pPr>
              <w:spacing w:after="160" w:line="259" w:lineRule="auto"/>
              <w:rPr>
                <w:rFonts w:ascii="Arial" w:eastAsia="Calibri" w:hAnsi="Arial" w:cs="Arial"/>
                <w:lang w:val="en-ZA"/>
              </w:rPr>
            </w:pPr>
          </w:p>
        </w:tc>
      </w:tr>
      <w:tr w:rsidR="00EE55D2" w:rsidRPr="008A104F" w14:paraId="5C7F432D"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747529BA"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4DCEAC0C"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0CAB1C5C"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1B6B9A4A" w14:textId="77777777"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0A0ACA73"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5B054EC7"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75AC208D"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6769AF84" w14:textId="77777777" w:rsidR="00EE55D2" w:rsidRPr="00EE55D2" w:rsidRDefault="00EE55D2" w:rsidP="00EE55D2">
            <w:pPr>
              <w:spacing w:after="160" w:line="259" w:lineRule="auto"/>
              <w:rPr>
                <w:rFonts w:ascii="Arial" w:eastAsia="Calibri" w:hAnsi="Arial" w:cs="Arial"/>
                <w:lang w:val="en-ZA"/>
              </w:rPr>
            </w:pPr>
          </w:p>
        </w:tc>
      </w:tr>
      <w:tr w:rsidR="00EE55D2" w:rsidRPr="008A104F" w14:paraId="5465FF13"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19410897"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EF34A44"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06750280"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51ED9C46" w14:textId="40259402" w:rsidR="00EE55D2" w:rsidRPr="008E5E91" w:rsidRDefault="00326200" w:rsidP="00EE55D2">
            <w:pPr>
              <w:spacing w:after="160" w:line="259" w:lineRule="auto"/>
              <w:contextualSpacing/>
              <w:rPr>
                <w:rFonts w:ascii="Arial" w:eastAsia="Calibri" w:hAnsi="Arial" w:cs="Arial"/>
                <w:lang w:val="en-ZA"/>
              </w:rPr>
            </w:pPr>
            <w:r>
              <w:rPr>
                <w:rFonts w:ascii="Arial" w:eastAsia="Calibri" w:hAnsi="Arial" w:cs="Arial"/>
                <w:noProof/>
                <w:lang w:val="en-ZA" w:eastAsia="en-ZA"/>
              </w:rPr>
              <mc:AlternateContent>
                <mc:Choice Requires="wps">
                  <w:drawing>
                    <wp:anchor distT="0" distB="0" distL="114300" distR="114300" simplePos="0" relativeHeight="251698176" behindDoc="0" locked="0" layoutInCell="1" allowOverlap="1" wp14:anchorId="09DA12CC" wp14:editId="315BF39A">
                      <wp:simplePos x="0" y="0"/>
                      <wp:positionH relativeFrom="column">
                        <wp:posOffset>-1339215</wp:posOffset>
                      </wp:positionH>
                      <wp:positionV relativeFrom="paragraph">
                        <wp:posOffset>280034</wp:posOffset>
                      </wp:positionV>
                      <wp:extent cx="5354023" cy="1580530"/>
                      <wp:effectExtent l="0" t="1028700" r="0" b="1029335"/>
                      <wp:wrapNone/>
                      <wp:docPr id="3" name="Rectangle 3"/>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9E40C3" w14:textId="795DFB7D"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21273E9A" w14:textId="77777777" w:rsidR="00326200" w:rsidRPr="003B13DD" w:rsidRDefault="00A027D5" w:rsidP="00326200">
                                  <w:pPr>
                                    <w:jc w:val="center"/>
                                    <w:rPr>
                                      <w:rFonts w:ascii="Arial" w:hAnsi="Arial" w:cs="Arial"/>
                                      <w:b/>
                                      <w:color w:val="808080" w:themeColor="background1" w:themeShade="80"/>
                                      <w:sz w:val="36"/>
                                      <w:lang w:val="en-ZA"/>
                                    </w:rPr>
                                  </w:pPr>
                                  <w:hyperlink r:id="rId14"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A12CC" id="Rectangle 3" o:spid="_x0000_s1028" style="position:absolute;margin-left:-105.45pt;margin-top:22.05pt;width:421.6pt;height:124.45pt;rotation:-1680129fd;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" filled="f" stroked="f" strokeweight="1pt">
                      <v:textbox>
                        <w:txbxContent>
                          <w:p w14:paraId="1B9E40C3" w14:textId="795DFB7D"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21273E9A" w14:textId="77777777" w:rsidR="00326200" w:rsidRPr="003B13DD" w:rsidRDefault="00A027D5" w:rsidP="00326200">
                            <w:pPr>
                              <w:jc w:val="center"/>
                              <w:rPr>
                                <w:rFonts w:ascii="Arial" w:hAnsi="Arial" w:cs="Arial"/>
                                <w:b/>
                                <w:color w:val="808080" w:themeColor="background1" w:themeShade="80"/>
                                <w:sz w:val="36"/>
                                <w:lang w:val="en-ZA"/>
                              </w:rPr>
                            </w:pPr>
                            <w:hyperlink r:id="rId15"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725" w:type="pct"/>
            <w:tcBorders>
              <w:top w:val="single" w:sz="4" w:space="0" w:color="auto"/>
              <w:left w:val="single" w:sz="4" w:space="0" w:color="auto"/>
              <w:bottom w:val="single" w:sz="4" w:space="0" w:color="auto"/>
              <w:right w:val="single" w:sz="4" w:space="0" w:color="auto"/>
            </w:tcBorders>
          </w:tcPr>
          <w:p w14:paraId="239116FA"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102B3DBB"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65EBD84B"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23D59947" w14:textId="77777777" w:rsidR="00EE55D2" w:rsidRPr="00EE55D2" w:rsidRDefault="00EE55D2" w:rsidP="00EE55D2">
            <w:pPr>
              <w:spacing w:after="160" w:line="259" w:lineRule="auto"/>
              <w:rPr>
                <w:rFonts w:ascii="Arial" w:eastAsia="Calibri" w:hAnsi="Arial" w:cs="Arial"/>
                <w:lang w:val="en-ZA"/>
              </w:rPr>
            </w:pPr>
          </w:p>
        </w:tc>
      </w:tr>
      <w:tr w:rsidR="00EE55D2" w:rsidRPr="008A104F" w14:paraId="486425B3"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67F76446"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8CED29C"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517263D7"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2C6D1FA6" w14:textId="49FE6997"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7163F666"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22F091C1"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021465C5"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6390E312" w14:textId="77777777" w:rsidR="00EE55D2" w:rsidRPr="00EE55D2" w:rsidRDefault="00EE55D2" w:rsidP="00EE55D2">
            <w:pPr>
              <w:spacing w:after="160" w:line="259" w:lineRule="auto"/>
              <w:rPr>
                <w:rFonts w:ascii="Arial" w:eastAsia="Calibri" w:hAnsi="Arial" w:cs="Arial"/>
                <w:lang w:val="en-ZA"/>
              </w:rPr>
            </w:pPr>
          </w:p>
        </w:tc>
      </w:tr>
      <w:tr w:rsidR="00EE55D2" w:rsidRPr="008A104F" w14:paraId="11D048EB"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45070DAF"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3AA4BB41"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5CB08DCB"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7C3C9523" w14:textId="77777777"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3B324B3D"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137D2FD1"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44A0116F"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4BC9A51E" w14:textId="77777777" w:rsidR="00EE55D2" w:rsidRPr="00EE55D2" w:rsidRDefault="00EE55D2" w:rsidP="00EE55D2">
            <w:pPr>
              <w:spacing w:after="160" w:line="259" w:lineRule="auto"/>
              <w:rPr>
                <w:rFonts w:ascii="Arial" w:eastAsia="Calibri" w:hAnsi="Arial" w:cs="Arial"/>
                <w:lang w:val="en-ZA"/>
              </w:rPr>
            </w:pPr>
          </w:p>
        </w:tc>
      </w:tr>
      <w:tr w:rsidR="00EE55D2" w:rsidRPr="008A104F" w14:paraId="097D953F"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7E8A0AC0"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0CB6E79"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6759E235"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7E480BAD" w14:textId="77777777"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2CF4F8CA"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4CF92A7C"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0DDFAD5E"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590AAC37" w14:textId="77777777" w:rsidR="00EE55D2" w:rsidRPr="00EE55D2" w:rsidRDefault="00EE55D2" w:rsidP="00EE55D2">
            <w:pPr>
              <w:spacing w:after="160" w:line="259" w:lineRule="auto"/>
              <w:rPr>
                <w:rFonts w:ascii="Arial" w:eastAsia="Calibri" w:hAnsi="Arial" w:cs="Arial"/>
                <w:lang w:val="en-ZA"/>
              </w:rPr>
            </w:pPr>
          </w:p>
        </w:tc>
      </w:tr>
      <w:tr w:rsidR="00EE55D2" w:rsidRPr="008A104F" w14:paraId="0656AF87"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31D34E81"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27782AF"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0DDD228F"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77837727" w14:textId="4648052A" w:rsidR="00EE55D2" w:rsidRPr="008E5E91" w:rsidRDefault="00326200" w:rsidP="00EE55D2">
            <w:pPr>
              <w:spacing w:after="160" w:line="259" w:lineRule="auto"/>
              <w:contextualSpacing/>
              <w:rPr>
                <w:rFonts w:ascii="Arial" w:eastAsia="Calibri" w:hAnsi="Arial" w:cs="Arial"/>
                <w:lang w:val="en-ZA"/>
              </w:rPr>
            </w:pPr>
            <w:r>
              <w:rPr>
                <w:rFonts w:ascii="Arial" w:eastAsia="Calibri" w:hAnsi="Arial" w:cs="Arial"/>
                <w:noProof/>
                <w:lang w:val="en-ZA" w:eastAsia="en-ZA"/>
              </w:rPr>
              <mc:AlternateContent>
                <mc:Choice Requires="wps">
                  <w:drawing>
                    <wp:anchor distT="0" distB="0" distL="114300" distR="114300" simplePos="0" relativeHeight="251700224" behindDoc="0" locked="0" layoutInCell="1" allowOverlap="1" wp14:anchorId="0C43AA05" wp14:editId="332C2818">
                      <wp:simplePos x="0" y="0"/>
                      <wp:positionH relativeFrom="column">
                        <wp:posOffset>-1362710</wp:posOffset>
                      </wp:positionH>
                      <wp:positionV relativeFrom="paragraph">
                        <wp:posOffset>219709</wp:posOffset>
                      </wp:positionV>
                      <wp:extent cx="5354023" cy="1580530"/>
                      <wp:effectExtent l="0" t="1028700" r="0" b="1029335"/>
                      <wp:wrapNone/>
                      <wp:docPr id="5" name="Rectangle 5"/>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13A1D4" w14:textId="52E63A59"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xml:space="preserve"> MORE</w:t>
                                  </w:r>
                                  <w:r w:rsidRPr="003B13DD">
                                    <w:rPr>
                                      <w:rFonts w:ascii="Arial" w:hAnsi="Arial" w:cs="Arial"/>
                                      <w:b/>
                                      <w:color w:val="808080" w:themeColor="background1" w:themeShade="80"/>
                                      <w:sz w:val="36"/>
                                      <w:lang w:val="en-ZA"/>
                                    </w:rPr>
                                    <w:t xml:space="preserve"> INFORMATION AVAILABLE UPON PURCHASING THE TEMPLATES TOOLKIT</w:t>
                                  </w:r>
                                </w:p>
                                <w:p w14:paraId="413407D9" w14:textId="77777777" w:rsidR="00326200" w:rsidRPr="003B13DD" w:rsidRDefault="00A027D5" w:rsidP="00326200">
                                  <w:pPr>
                                    <w:jc w:val="center"/>
                                    <w:rPr>
                                      <w:rFonts w:ascii="Arial" w:hAnsi="Arial" w:cs="Arial"/>
                                      <w:b/>
                                      <w:color w:val="808080" w:themeColor="background1" w:themeShade="80"/>
                                      <w:sz w:val="36"/>
                                      <w:lang w:val="en-ZA"/>
                                    </w:rPr>
                                  </w:pPr>
                                  <w:hyperlink r:id="rId16"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3AA05" id="Rectangle 5" o:spid="_x0000_s1029" style="position:absolute;margin-left:-107.3pt;margin-top:17.3pt;width:421.6pt;height:124.45pt;rotation:-1680129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" filled="f" stroked="f" strokeweight="1pt">
                      <v:textbox>
                        <w:txbxContent>
                          <w:p w14:paraId="3913A1D4" w14:textId="52E63A59"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xml:space="preserve"> MORE</w:t>
                            </w:r>
                            <w:r w:rsidRPr="003B13DD">
                              <w:rPr>
                                <w:rFonts w:ascii="Arial" w:hAnsi="Arial" w:cs="Arial"/>
                                <w:b/>
                                <w:color w:val="808080" w:themeColor="background1" w:themeShade="80"/>
                                <w:sz w:val="36"/>
                                <w:lang w:val="en-ZA"/>
                              </w:rPr>
                              <w:t xml:space="preserve"> INFORMATION AVAILABLE UPON PURCHASING THE TEMPLATES TOOLKIT</w:t>
                            </w:r>
                          </w:p>
                          <w:p w14:paraId="413407D9" w14:textId="77777777" w:rsidR="00326200" w:rsidRPr="003B13DD" w:rsidRDefault="00A027D5" w:rsidP="00326200">
                            <w:pPr>
                              <w:jc w:val="center"/>
                              <w:rPr>
                                <w:rFonts w:ascii="Arial" w:hAnsi="Arial" w:cs="Arial"/>
                                <w:b/>
                                <w:color w:val="808080" w:themeColor="background1" w:themeShade="80"/>
                                <w:sz w:val="36"/>
                                <w:lang w:val="en-ZA"/>
                              </w:rPr>
                            </w:pPr>
                            <w:hyperlink r:id="rId17"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725" w:type="pct"/>
            <w:tcBorders>
              <w:top w:val="single" w:sz="4" w:space="0" w:color="auto"/>
              <w:left w:val="single" w:sz="4" w:space="0" w:color="auto"/>
              <w:bottom w:val="single" w:sz="4" w:space="0" w:color="auto"/>
              <w:right w:val="single" w:sz="4" w:space="0" w:color="auto"/>
            </w:tcBorders>
          </w:tcPr>
          <w:p w14:paraId="097EFDA5"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67D55AC3"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7F07D10A"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69EB638B" w14:textId="77777777" w:rsidR="00EE55D2" w:rsidRPr="00EE55D2" w:rsidRDefault="00EE55D2" w:rsidP="00EE55D2">
            <w:pPr>
              <w:spacing w:after="160" w:line="259" w:lineRule="auto"/>
              <w:rPr>
                <w:rFonts w:ascii="Arial" w:eastAsia="Calibri" w:hAnsi="Arial" w:cs="Arial"/>
                <w:lang w:val="en-ZA"/>
              </w:rPr>
            </w:pPr>
          </w:p>
        </w:tc>
      </w:tr>
      <w:tr w:rsidR="00EE55D2" w:rsidRPr="008A104F" w14:paraId="068ECBF1"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46989453"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67F1C87"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357641DB"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14C94E18" w14:textId="4D72C04C"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09C5B8E7"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015322A8"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6D652500"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5C496404" w14:textId="77777777" w:rsidR="00EE55D2" w:rsidRPr="00EE55D2" w:rsidRDefault="00EE55D2" w:rsidP="00EE55D2">
            <w:pPr>
              <w:spacing w:after="160" w:line="259" w:lineRule="auto"/>
              <w:rPr>
                <w:rFonts w:ascii="Arial" w:eastAsia="Calibri" w:hAnsi="Arial" w:cs="Arial"/>
                <w:lang w:val="en-ZA"/>
              </w:rPr>
            </w:pPr>
          </w:p>
        </w:tc>
      </w:tr>
      <w:tr w:rsidR="00EE55D2" w:rsidRPr="008A104F" w14:paraId="12E47184"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2F3291E7" w14:textId="77777777" w:rsidR="00EE55D2" w:rsidRPr="00EE55D2" w:rsidRDefault="00EE55D2"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42140AFB" w14:textId="77777777" w:rsidR="00EE55D2" w:rsidRPr="00EE55D2" w:rsidRDefault="00EE55D2"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15F624A4" w14:textId="77777777" w:rsidR="00EE55D2" w:rsidRPr="00EE55D2" w:rsidRDefault="00EE55D2"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1EE858CF" w14:textId="37794098" w:rsidR="00EE55D2" w:rsidRPr="008E5E91" w:rsidRDefault="00EE55D2"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52A3BDA3" w14:textId="77777777" w:rsidR="00EE55D2" w:rsidRPr="00EE55D2" w:rsidRDefault="00EE55D2"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6EAEF825" w14:textId="77777777" w:rsidR="00EE55D2" w:rsidRPr="00EE55D2" w:rsidRDefault="00EE55D2"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49728CCA" w14:textId="77777777" w:rsidR="00EE55D2" w:rsidRPr="00EE55D2" w:rsidRDefault="00EE55D2"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4A900A35" w14:textId="77777777" w:rsidR="00EE55D2" w:rsidRPr="00EE55D2" w:rsidRDefault="00EE55D2" w:rsidP="00EE55D2">
            <w:pPr>
              <w:spacing w:after="160" w:line="259" w:lineRule="auto"/>
              <w:rPr>
                <w:rFonts w:ascii="Arial" w:eastAsia="Calibri" w:hAnsi="Arial" w:cs="Arial"/>
                <w:lang w:val="en-ZA"/>
              </w:rPr>
            </w:pPr>
          </w:p>
        </w:tc>
      </w:tr>
      <w:tr w:rsidR="006627D7" w:rsidRPr="008A104F" w14:paraId="36ABF876"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60E39BC2" w14:textId="77777777" w:rsidR="006627D7" w:rsidRPr="00EE55D2" w:rsidRDefault="006627D7"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6DB5445" w14:textId="77777777" w:rsidR="006627D7" w:rsidRPr="00EE55D2" w:rsidRDefault="006627D7"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773C9907" w14:textId="77777777" w:rsidR="006627D7" w:rsidRPr="00EE55D2" w:rsidRDefault="006627D7"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6AC7AA0F" w14:textId="77777777" w:rsidR="006627D7" w:rsidRPr="008E5E91" w:rsidRDefault="006627D7"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08D3FFDB" w14:textId="77777777" w:rsidR="006627D7" w:rsidRPr="00EE55D2" w:rsidRDefault="006627D7"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480B3885" w14:textId="77777777" w:rsidR="006627D7" w:rsidRPr="00EE55D2" w:rsidRDefault="006627D7"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7184167D" w14:textId="77777777" w:rsidR="006627D7" w:rsidRPr="00EE55D2" w:rsidRDefault="006627D7"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735FA0E2" w14:textId="77777777" w:rsidR="006627D7" w:rsidRPr="00EE55D2" w:rsidRDefault="006627D7" w:rsidP="00EE55D2">
            <w:pPr>
              <w:spacing w:after="160" w:line="259" w:lineRule="auto"/>
              <w:rPr>
                <w:rFonts w:ascii="Arial" w:eastAsia="Calibri" w:hAnsi="Arial" w:cs="Arial"/>
                <w:lang w:val="en-ZA"/>
              </w:rPr>
            </w:pPr>
          </w:p>
        </w:tc>
      </w:tr>
      <w:tr w:rsidR="006627D7" w:rsidRPr="008A104F" w14:paraId="3D981837"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7E67922B" w14:textId="77777777" w:rsidR="006627D7" w:rsidRPr="00EE55D2" w:rsidRDefault="006627D7"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665F6A83" w14:textId="77777777" w:rsidR="006627D7" w:rsidRPr="00EE55D2" w:rsidRDefault="006627D7"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75861D32" w14:textId="77777777" w:rsidR="006627D7" w:rsidRPr="00EE55D2" w:rsidRDefault="006627D7"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351AFFCD" w14:textId="2C0A7115" w:rsidR="006627D7" w:rsidRPr="008E5E91" w:rsidRDefault="00326200" w:rsidP="00EE55D2">
            <w:pPr>
              <w:spacing w:after="160" w:line="259" w:lineRule="auto"/>
              <w:contextualSpacing/>
              <w:rPr>
                <w:rFonts w:ascii="Arial" w:eastAsia="Calibri" w:hAnsi="Arial" w:cs="Arial"/>
                <w:lang w:val="en-ZA"/>
              </w:rPr>
            </w:pPr>
            <w:r>
              <w:rPr>
                <w:rFonts w:ascii="Arial" w:eastAsia="Calibri" w:hAnsi="Arial" w:cs="Arial"/>
                <w:noProof/>
                <w:lang w:val="en-ZA" w:eastAsia="en-ZA"/>
              </w:rPr>
              <mc:AlternateContent>
                <mc:Choice Requires="wps">
                  <w:drawing>
                    <wp:anchor distT="0" distB="0" distL="114300" distR="114300" simplePos="0" relativeHeight="251702272" behindDoc="0" locked="0" layoutInCell="1" allowOverlap="1" wp14:anchorId="6097D55E" wp14:editId="074392E7">
                      <wp:simplePos x="0" y="0"/>
                      <wp:positionH relativeFrom="column">
                        <wp:posOffset>-1271270</wp:posOffset>
                      </wp:positionH>
                      <wp:positionV relativeFrom="paragraph">
                        <wp:posOffset>219710</wp:posOffset>
                      </wp:positionV>
                      <wp:extent cx="5354023" cy="1580530"/>
                      <wp:effectExtent l="0" t="1028700" r="0" b="1029335"/>
                      <wp:wrapNone/>
                      <wp:docPr id="6" name="Rectangle 6"/>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D48657" w14:textId="166CEDC0"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4632AE4B" w14:textId="77777777" w:rsidR="00326200" w:rsidRPr="003B13DD" w:rsidRDefault="00A027D5" w:rsidP="00326200">
                                  <w:pPr>
                                    <w:jc w:val="center"/>
                                    <w:rPr>
                                      <w:rFonts w:ascii="Arial" w:hAnsi="Arial" w:cs="Arial"/>
                                      <w:b/>
                                      <w:color w:val="808080" w:themeColor="background1" w:themeShade="80"/>
                                      <w:sz w:val="36"/>
                                      <w:lang w:val="en-ZA"/>
                                    </w:rPr>
                                  </w:pPr>
                                  <w:hyperlink r:id="rId18"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7D55E" id="Rectangle 6" o:spid="_x0000_s1030" style="position:absolute;margin-left:-100.1pt;margin-top:17.3pt;width:421.6pt;height:124.45pt;rotation:-1680129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" filled="f" stroked="f" strokeweight="1pt">
                      <v:textbox>
                        <w:txbxContent>
                          <w:p w14:paraId="7AD48657" w14:textId="166CEDC0"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4632AE4B" w14:textId="77777777" w:rsidR="00326200" w:rsidRPr="003B13DD" w:rsidRDefault="00A027D5" w:rsidP="00326200">
                            <w:pPr>
                              <w:jc w:val="center"/>
                              <w:rPr>
                                <w:rFonts w:ascii="Arial" w:hAnsi="Arial" w:cs="Arial"/>
                                <w:b/>
                                <w:color w:val="808080" w:themeColor="background1" w:themeShade="80"/>
                                <w:sz w:val="36"/>
                                <w:lang w:val="en-ZA"/>
                              </w:rPr>
                            </w:pPr>
                            <w:hyperlink r:id="rId19"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725" w:type="pct"/>
            <w:tcBorders>
              <w:top w:val="single" w:sz="4" w:space="0" w:color="auto"/>
              <w:left w:val="single" w:sz="4" w:space="0" w:color="auto"/>
              <w:bottom w:val="single" w:sz="4" w:space="0" w:color="auto"/>
              <w:right w:val="single" w:sz="4" w:space="0" w:color="auto"/>
            </w:tcBorders>
          </w:tcPr>
          <w:p w14:paraId="67D42008" w14:textId="77777777" w:rsidR="006627D7" w:rsidRPr="00EE55D2" w:rsidRDefault="006627D7"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4FDDB476" w14:textId="77777777" w:rsidR="006627D7" w:rsidRPr="00EE55D2" w:rsidRDefault="006627D7"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0760FFBE" w14:textId="77777777" w:rsidR="006627D7" w:rsidRPr="00EE55D2" w:rsidRDefault="006627D7"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2F3FCC94" w14:textId="77777777" w:rsidR="006627D7" w:rsidRPr="00EE55D2" w:rsidRDefault="006627D7" w:rsidP="00EE55D2">
            <w:pPr>
              <w:spacing w:after="160" w:line="259" w:lineRule="auto"/>
              <w:rPr>
                <w:rFonts w:ascii="Arial" w:eastAsia="Calibri" w:hAnsi="Arial" w:cs="Arial"/>
                <w:lang w:val="en-ZA"/>
              </w:rPr>
            </w:pPr>
          </w:p>
        </w:tc>
      </w:tr>
      <w:tr w:rsidR="006627D7" w:rsidRPr="008A104F" w14:paraId="118BF781"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0EE5D6A4" w14:textId="77777777" w:rsidR="006627D7" w:rsidRPr="00EE55D2" w:rsidRDefault="006627D7"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22681132" w14:textId="77777777" w:rsidR="006627D7" w:rsidRPr="00EE55D2" w:rsidRDefault="006627D7"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0D6866CF" w14:textId="77777777" w:rsidR="006627D7" w:rsidRPr="00EE55D2" w:rsidRDefault="006627D7"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793CDD26" w14:textId="57A690B6" w:rsidR="006627D7" w:rsidRPr="008E5E91" w:rsidRDefault="006627D7"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2EFD05B9" w14:textId="77777777" w:rsidR="006627D7" w:rsidRPr="00EE55D2" w:rsidRDefault="006627D7"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3BD15B0E" w14:textId="77777777" w:rsidR="006627D7" w:rsidRPr="00EE55D2" w:rsidRDefault="006627D7"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699F018C" w14:textId="77777777" w:rsidR="006627D7" w:rsidRPr="00EE55D2" w:rsidRDefault="006627D7"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140B536B" w14:textId="77777777" w:rsidR="006627D7" w:rsidRPr="00EE55D2" w:rsidRDefault="006627D7" w:rsidP="00EE55D2">
            <w:pPr>
              <w:spacing w:after="160" w:line="259" w:lineRule="auto"/>
              <w:rPr>
                <w:rFonts w:ascii="Arial" w:eastAsia="Calibri" w:hAnsi="Arial" w:cs="Arial"/>
                <w:lang w:val="en-ZA"/>
              </w:rPr>
            </w:pPr>
          </w:p>
        </w:tc>
      </w:tr>
      <w:tr w:rsidR="006627D7" w:rsidRPr="008A104F" w14:paraId="14F20B05" w14:textId="77777777" w:rsidTr="00F32519">
        <w:trPr>
          <w:trHeight w:val="1644"/>
        </w:trPr>
        <w:tc>
          <w:tcPr>
            <w:tcW w:w="838" w:type="pct"/>
            <w:tcBorders>
              <w:top w:val="single" w:sz="4" w:space="0" w:color="auto"/>
              <w:left w:val="single" w:sz="4" w:space="0" w:color="auto"/>
              <w:bottom w:val="single" w:sz="4" w:space="0" w:color="auto"/>
              <w:right w:val="single" w:sz="4" w:space="0" w:color="auto"/>
            </w:tcBorders>
            <w:shd w:val="clear" w:color="auto" w:fill="auto"/>
          </w:tcPr>
          <w:p w14:paraId="41A2DC37" w14:textId="77777777" w:rsidR="006627D7" w:rsidRPr="00EE55D2" w:rsidRDefault="006627D7" w:rsidP="00EE55D2">
            <w:pPr>
              <w:spacing w:after="160" w:line="259" w:lineRule="auto"/>
              <w:rPr>
                <w:rFonts w:ascii="Arial" w:eastAsia="Calibri" w:hAnsi="Arial" w:cs="Arial"/>
                <w:lang w:val="en-ZA"/>
              </w:rPr>
            </w:pP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1FE70758" w14:textId="77777777" w:rsidR="006627D7" w:rsidRPr="00EE55D2" w:rsidRDefault="006627D7" w:rsidP="00EE55D2">
            <w:pPr>
              <w:spacing w:after="160" w:line="259" w:lineRule="auto"/>
              <w:rPr>
                <w:rFonts w:ascii="Arial" w:eastAsia="Calibri" w:hAnsi="Arial" w:cs="Arial"/>
                <w:lang w:val="en-ZA"/>
              </w:rPr>
            </w:pPr>
          </w:p>
        </w:tc>
        <w:tc>
          <w:tcPr>
            <w:tcW w:w="481" w:type="pct"/>
            <w:tcBorders>
              <w:top w:val="single" w:sz="4" w:space="0" w:color="auto"/>
              <w:left w:val="single" w:sz="4" w:space="0" w:color="auto"/>
              <w:bottom w:val="single" w:sz="4" w:space="0" w:color="auto"/>
              <w:right w:val="single" w:sz="4" w:space="0" w:color="auto"/>
            </w:tcBorders>
          </w:tcPr>
          <w:p w14:paraId="7D117AE1" w14:textId="77777777" w:rsidR="006627D7" w:rsidRPr="00EE55D2" w:rsidRDefault="006627D7" w:rsidP="00EE55D2">
            <w:pPr>
              <w:spacing w:after="160" w:line="259" w:lineRule="auto"/>
              <w:rPr>
                <w:rFonts w:ascii="Arial" w:eastAsia="Calibri" w:hAnsi="Arial" w:cs="Arial"/>
                <w:lang w:val="en-ZA"/>
              </w:rPr>
            </w:pPr>
          </w:p>
        </w:tc>
        <w:tc>
          <w:tcPr>
            <w:tcW w:w="1129" w:type="pct"/>
            <w:tcBorders>
              <w:top w:val="single" w:sz="4" w:space="0" w:color="auto"/>
              <w:left w:val="single" w:sz="4" w:space="0" w:color="auto"/>
              <w:bottom w:val="single" w:sz="4" w:space="0" w:color="auto"/>
              <w:right w:val="single" w:sz="4" w:space="0" w:color="auto"/>
            </w:tcBorders>
          </w:tcPr>
          <w:p w14:paraId="22A4079F" w14:textId="77777777" w:rsidR="006627D7" w:rsidRPr="008E5E91" w:rsidRDefault="006627D7" w:rsidP="00EE55D2">
            <w:pPr>
              <w:spacing w:after="160" w:line="259" w:lineRule="auto"/>
              <w:contextualSpacing/>
              <w:rPr>
                <w:rFonts w:ascii="Arial" w:eastAsia="Calibri" w:hAnsi="Arial" w:cs="Arial"/>
                <w:lang w:val="en-ZA"/>
              </w:rPr>
            </w:pPr>
          </w:p>
        </w:tc>
        <w:tc>
          <w:tcPr>
            <w:tcW w:w="725" w:type="pct"/>
            <w:tcBorders>
              <w:top w:val="single" w:sz="4" w:space="0" w:color="auto"/>
              <w:left w:val="single" w:sz="4" w:space="0" w:color="auto"/>
              <w:bottom w:val="single" w:sz="4" w:space="0" w:color="auto"/>
              <w:right w:val="single" w:sz="4" w:space="0" w:color="auto"/>
            </w:tcBorders>
          </w:tcPr>
          <w:p w14:paraId="09C5183C" w14:textId="77777777" w:rsidR="006627D7" w:rsidRPr="00EE55D2" w:rsidRDefault="006627D7" w:rsidP="00EE55D2">
            <w:pPr>
              <w:spacing w:after="160" w:line="259" w:lineRule="auto"/>
              <w:rPr>
                <w:rFonts w:ascii="Arial" w:eastAsia="Calibri" w:hAnsi="Arial" w:cs="Arial"/>
                <w:lang w:val="en-ZA"/>
              </w:rPr>
            </w:pPr>
          </w:p>
        </w:tc>
        <w:tc>
          <w:tcPr>
            <w:tcW w:w="482" w:type="pct"/>
            <w:tcBorders>
              <w:top w:val="single" w:sz="4" w:space="0" w:color="auto"/>
              <w:left w:val="single" w:sz="4" w:space="0" w:color="auto"/>
              <w:bottom w:val="single" w:sz="4" w:space="0" w:color="auto"/>
              <w:right w:val="single" w:sz="4" w:space="0" w:color="auto"/>
            </w:tcBorders>
          </w:tcPr>
          <w:p w14:paraId="693F757C" w14:textId="77777777" w:rsidR="006627D7" w:rsidRPr="00EE55D2" w:rsidRDefault="006627D7" w:rsidP="00EE55D2">
            <w:pPr>
              <w:spacing w:after="160" w:line="259" w:lineRule="auto"/>
              <w:rPr>
                <w:rFonts w:ascii="Arial" w:eastAsia="Calibri" w:hAnsi="Arial" w:cs="Arial"/>
                <w:lang w:val="en-ZA"/>
              </w:rPr>
            </w:pPr>
          </w:p>
        </w:tc>
        <w:tc>
          <w:tcPr>
            <w:tcW w:w="342" w:type="pct"/>
            <w:tcBorders>
              <w:top w:val="single" w:sz="4" w:space="0" w:color="auto"/>
              <w:left w:val="single" w:sz="4" w:space="0" w:color="auto"/>
              <w:bottom w:val="single" w:sz="4" w:space="0" w:color="auto"/>
              <w:right w:val="single" w:sz="4" w:space="0" w:color="auto"/>
            </w:tcBorders>
          </w:tcPr>
          <w:p w14:paraId="428AFF06" w14:textId="77777777" w:rsidR="006627D7" w:rsidRPr="00EE55D2" w:rsidRDefault="006627D7" w:rsidP="00EE55D2">
            <w:pPr>
              <w:spacing w:after="160" w:line="259" w:lineRule="auto"/>
              <w:rPr>
                <w:rFonts w:ascii="Arial" w:eastAsia="Calibri" w:hAnsi="Arial" w:cs="Arial"/>
                <w:lang w:val="en-ZA"/>
              </w:rPr>
            </w:pPr>
          </w:p>
        </w:tc>
        <w:tc>
          <w:tcPr>
            <w:tcW w:w="468" w:type="pct"/>
            <w:tcBorders>
              <w:top w:val="single" w:sz="4" w:space="0" w:color="auto"/>
              <w:left w:val="single" w:sz="4" w:space="0" w:color="auto"/>
              <w:bottom w:val="single" w:sz="4" w:space="0" w:color="auto"/>
              <w:right w:val="single" w:sz="4" w:space="0" w:color="auto"/>
            </w:tcBorders>
          </w:tcPr>
          <w:p w14:paraId="69664F03" w14:textId="77777777" w:rsidR="006627D7" w:rsidRPr="00EE55D2" w:rsidRDefault="006627D7" w:rsidP="00EE55D2">
            <w:pPr>
              <w:spacing w:after="160" w:line="259" w:lineRule="auto"/>
              <w:rPr>
                <w:rFonts w:ascii="Arial" w:eastAsia="Calibri" w:hAnsi="Arial" w:cs="Arial"/>
                <w:lang w:val="en-ZA"/>
              </w:rPr>
            </w:pPr>
          </w:p>
        </w:tc>
      </w:tr>
    </w:tbl>
    <w:p w14:paraId="249D8BFF" w14:textId="77777777" w:rsidR="00EF321E" w:rsidRDefault="00EF321E"/>
    <w:p w14:paraId="4B106C8F" w14:textId="77777777" w:rsidR="00EF321E" w:rsidRDefault="00EF321E">
      <w:r>
        <w:br w:type="page"/>
      </w:r>
    </w:p>
    <w:p w14:paraId="50218942" w14:textId="77777777" w:rsidR="008E5E91" w:rsidRDefault="008E5E91" w:rsidP="008E5E91">
      <w:pPr>
        <w:ind w:left="-993" w:right="-1283"/>
        <w:jc w:val="both"/>
        <w:rPr>
          <w:rFonts w:ascii="Arial" w:hAnsi="Arial" w:cs="Arial"/>
          <w:b/>
          <w:bCs/>
          <w:sz w:val="24"/>
          <w:szCs w:val="24"/>
          <w:u w:val="single"/>
          <w:lang w:val="en-ZA"/>
        </w:rPr>
      </w:pPr>
      <w:r w:rsidRPr="008E5E91">
        <w:rPr>
          <w:rFonts w:ascii="Arial" w:hAnsi="Arial" w:cs="Arial"/>
          <w:b/>
          <w:bCs/>
          <w:sz w:val="24"/>
          <w:szCs w:val="24"/>
          <w:u w:val="single"/>
          <w:lang w:val="en-ZA"/>
        </w:rPr>
        <w:lastRenderedPageBreak/>
        <w:t xml:space="preserve"> </w:t>
      </w:r>
    </w:p>
    <w:p w14:paraId="319B849D" w14:textId="77777777" w:rsidR="008E5E91" w:rsidRPr="008E5E91" w:rsidRDefault="008A104F" w:rsidP="003B13DD">
      <w:pPr>
        <w:ind w:right="-1283"/>
        <w:rPr>
          <w:rFonts w:ascii="Arial" w:hAnsi="Arial" w:cs="Arial"/>
          <w:b/>
          <w:bCs/>
          <w:sz w:val="24"/>
          <w:szCs w:val="24"/>
          <w:lang w:val="en-ZA"/>
        </w:rPr>
      </w:pPr>
      <w:r w:rsidRPr="008A104F">
        <w:rPr>
          <w:rFonts w:ascii="Arial" w:hAnsi="Arial" w:cs="Arial"/>
          <w:b/>
          <w:bCs/>
          <w:sz w:val="24"/>
          <w:szCs w:val="24"/>
          <w:lang w:val="en-ZA"/>
        </w:rPr>
        <w:t xml:space="preserve">4.1.2. </w:t>
      </w:r>
      <w:r w:rsidRPr="008A104F">
        <w:rPr>
          <w:rFonts w:ascii="Arial" w:hAnsi="Arial" w:cs="Arial"/>
          <w:b/>
          <w:bCs/>
          <w:sz w:val="24"/>
          <w:szCs w:val="24"/>
          <w:lang w:val="en-ZA"/>
        </w:rPr>
        <w:tab/>
        <w:t xml:space="preserve">    </w:t>
      </w:r>
      <w:r w:rsidR="008E5E91" w:rsidRPr="008E5E91">
        <w:rPr>
          <w:rFonts w:ascii="Arial" w:hAnsi="Arial" w:cs="Arial"/>
          <w:b/>
          <w:bCs/>
          <w:sz w:val="24"/>
          <w:szCs w:val="24"/>
          <w:lang w:val="en-ZA"/>
        </w:rPr>
        <w:t>Business Operations Risk Analysis:</w:t>
      </w:r>
    </w:p>
    <w:p w14:paraId="363B5A7F" w14:textId="77777777" w:rsidR="008E5E91" w:rsidRPr="008E5E91" w:rsidRDefault="008E5E91" w:rsidP="008E5E91">
      <w:pPr>
        <w:ind w:left="-993" w:right="-1283"/>
        <w:jc w:val="center"/>
        <w:rPr>
          <w:rFonts w:ascii="Arial" w:hAnsi="Arial" w:cs="Arial"/>
          <w:b/>
          <w:bCs/>
          <w:sz w:val="24"/>
          <w:szCs w:val="24"/>
          <w:u w:val="single"/>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3699"/>
        <w:gridCol w:w="7668"/>
        <w:gridCol w:w="363"/>
        <w:gridCol w:w="377"/>
        <w:gridCol w:w="486"/>
        <w:gridCol w:w="901"/>
      </w:tblGrid>
      <w:tr w:rsidR="008E5E91" w:rsidRPr="008E5E91" w14:paraId="5E0F7823" w14:textId="77777777" w:rsidTr="00551991">
        <w:trPr>
          <w:trHeight w:val="612"/>
          <w:tblHeader/>
        </w:trPr>
        <w:tc>
          <w:tcPr>
            <w:tcW w:w="700" w:type="pct"/>
            <w:vMerge w:val="restart"/>
            <w:shd w:val="clear" w:color="auto" w:fill="F2F2F2"/>
          </w:tcPr>
          <w:p w14:paraId="1E0B7D5A" w14:textId="77777777" w:rsidR="008E5E91" w:rsidRPr="008E5E91" w:rsidRDefault="008E5E91" w:rsidP="008E5E91">
            <w:pPr>
              <w:spacing w:after="160" w:line="259" w:lineRule="auto"/>
              <w:jc w:val="both"/>
              <w:rPr>
                <w:rFonts w:ascii="Arial" w:eastAsia="Calibri" w:hAnsi="Arial" w:cs="Arial"/>
                <w:b/>
                <w:bCs/>
                <w:sz w:val="22"/>
                <w:szCs w:val="22"/>
                <w:lang w:val="en-ZA"/>
              </w:rPr>
            </w:pPr>
          </w:p>
          <w:p w14:paraId="39D4968D"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ELEMENT:</w:t>
            </w:r>
          </w:p>
        </w:tc>
        <w:tc>
          <w:tcPr>
            <w:tcW w:w="1179" w:type="pct"/>
            <w:vMerge w:val="restart"/>
            <w:shd w:val="clear" w:color="auto" w:fill="F2F2F2"/>
          </w:tcPr>
          <w:p w14:paraId="2BA0632F" w14:textId="77777777" w:rsidR="008E5E91" w:rsidRPr="008E5E91" w:rsidRDefault="008E5E91" w:rsidP="008E5E91">
            <w:pPr>
              <w:spacing w:after="160" w:line="259" w:lineRule="auto"/>
              <w:jc w:val="both"/>
              <w:rPr>
                <w:rFonts w:ascii="Arial" w:eastAsia="Calibri" w:hAnsi="Arial" w:cs="Arial"/>
                <w:b/>
                <w:bCs/>
                <w:sz w:val="22"/>
                <w:szCs w:val="22"/>
                <w:lang w:val="en-ZA"/>
              </w:rPr>
            </w:pPr>
          </w:p>
          <w:p w14:paraId="4309D23F"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FACTOR:</w:t>
            </w:r>
          </w:p>
        </w:tc>
        <w:tc>
          <w:tcPr>
            <w:tcW w:w="2444" w:type="pct"/>
            <w:vMerge w:val="restart"/>
            <w:shd w:val="clear" w:color="auto" w:fill="F2F2F2"/>
          </w:tcPr>
          <w:p w14:paraId="6AD3A25C" w14:textId="77777777" w:rsidR="008E5E91" w:rsidRPr="008E5E91" w:rsidRDefault="008E5E91" w:rsidP="008E5E91">
            <w:pPr>
              <w:spacing w:after="160" w:line="259" w:lineRule="auto"/>
              <w:jc w:val="both"/>
              <w:rPr>
                <w:rFonts w:ascii="Arial" w:eastAsia="Calibri" w:hAnsi="Arial" w:cs="Arial"/>
                <w:b/>
                <w:bCs/>
                <w:sz w:val="22"/>
                <w:szCs w:val="22"/>
                <w:lang w:val="en-ZA"/>
              </w:rPr>
            </w:pPr>
          </w:p>
          <w:p w14:paraId="54089DB4"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BUSINESS IMPACT:</w:t>
            </w:r>
          </w:p>
        </w:tc>
        <w:tc>
          <w:tcPr>
            <w:tcW w:w="678" w:type="pct"/>
            <w:gridSpan w:val="4"/>
            <w:shd w:val="clear" w:color="auto" w:fill="ED7D31"/>
          </w:tcPr>
          <w:p w14:paraId="6996ED03"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Risk Analysis</w:t>
            </w:r>
          </w:p>
        </w:tc>
      </w:tr>
      <w:tr w:rsidR="008E5E91" w:rsidRPr="008E5E91" w14:paraId="52A35A82" w14:textId="77777777" w:rsidTr="00551991">
        <w:trPr>
          <w:trHeight w:val="288"/>
          <w:tblHeader/>
        </w:trPr>
        <w:tc>
          <w:tcPr>
            <w:tcW w:w="700" w:type="pct"/>
            <w:vMerge/>
            <w:shd w:val="clear" w:color="auto" w:fill="F2F2F2"/>
          </w:tcPr>
          <w:p w14:paraId="1280ADB6" w14:textId="77777777" w:rsidR="008E5E91" w:rsidRPr="008E5E91" w:rsidRDefault="008E5E91" w:rsidP="008E5E91">
            <w:pPr>
              <w:spacing w:after="160" w:line="259" w:lineRule="auto"/>
              <w:jc w:val="both"/>
              <w:rPr>
                <w:rFonts w:ascii="Arial" w:eastAsia="Calibri" w:hAnsi="Arial" w:cs="Arial"/>
                <w:b/>
                <w:bCs/>
                <w:sz w:val="22"/>
                <w:szCs w:val="22"/>
                <w:lang w:val="en-ZA"/>
              </w:rPr>
            </w:pPr>
          </w:p>
        </w:tc>
        <w:tc>
          <w:tcPr>
            <w:tcW w:w="1179" w:type="pct"/>
            <w:vMerge/>
            <w:shd w:val="clear" w:color="auto" w:fill="F2F2F2"/>
          </w:tcPr>
          <w:p w14:paraId="6D94CE2B" w14:textId="77777777" w:rsidR="008E5E91" w:rsidRPr="008E5E91" w:rsidRDefault="008E5E91" w:rsidP="008E5E91">
            <w:pPr>
              <w:spacing w:after="160" w:line="259" w:lineRule="auto"/>
              <w:jc w:val="both"/>
              <w:rPr>
                <w:rFonts w:ascii="Arial" w:eastAsia="Calibri" w:hAnsi="Arial" w:cs="Arial"/>
                <w:b/>
                <w:bCs/>
                <w:sz w:val="22"/>
                <w:szCs w:val="22"/>
                <w:lang w:val="en-ZA"/>
              </w:rPr>
            </w:pPr>
          </w:p>
        </w:tc>
        <w:tc>
          <w:tcPr>
            <w:tcW w:w="2444" w:type="pct"/>
            <w:vMerge/>
            <w:shd w:val="clear" w:color="auto" w:fill="F2F2F2"/>
          </w:tcPr>
          <w:p w14:paraId="00B64A86" w14:textId="77777777" w:rsidR="008E5E91" w:rsidRPr="008E5E91" w:rsidRDefault="008E5E91" w:rsidP="008E5E91">
            <w:pPr>
              <w:spacing w:after="160" w:line="259" w:lineRule="auto"/>
              <w:jc w:val="both"/>
              <w:rPr>
                <w:rFonts w:ascii="Arial" w:eastAsia="Calibri" w:hAnsi="Arial" w:cs="Arial"/>
                <w:b/>
                <w:bCs/>
                <w:sz w:val="22"/>
                <w:szCs w:val="22"/>
                <w:lang w:val="en-ZA"/>
              </w:rPr>
            </w:pPr>
          </w:p>
        </w:tc>
        <w:tc>
          <w:tcPr>
            <w:tcW w:w="116" w:type="pct"/>
            <w:shd w:val="clear" w:color="auto" w:fill="ED7D31"/>
          </w:tcPr>
          <w:p w14:paraId="6C55B6BE"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S</w:t>
            </w:r>
          </w:p>
        </w:tc>
        <w:tc>
          <w:tcPr>
            <w:tcW w:w="120" w:type="pct"/>
            <w:shd w:val="clear" w:color="auto" w:fill="ED7D31"/>
          </w:tcPr>
          <w:p w14:paraId="2F507C7B"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L</w:t>
            </w:r>
          </w:p>
        </w:tc>
        <w:tc>
          <w:tcPr>
            <w:tcW w:w="155" w:type="pct"/>
            <w:shd w:val="clear" w:color="auto" w:fill="ED7D31"/>
          </w:tcPr>
          <w:p w14:paraId="3DC43773"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Sc</w:t>
            </w:r>
          </w:p>
        </w:tc>
        <w:tc>
          <w:tcPr>
            <w:tcW w:w="287" w:type="pct"/>
            <w:shd w:val="clear" w:color="auto" w:fill="ED7D31"/>
          </w:tcPr>
          <w:p w14:paraId="2B901C88" w14:textId="77777777" w:rsidR="008E5E91" w:rsidRPr="008E5E91" w:rsidRDefault="008E5E91" w:rsidP="008E5E91">
            <w:pPr>
              <w:spacing w:after="160" w:line="259" w:lineRule="auto"/>
              <w:jc w:val="both"/>
              <w:rPr>
                <w:rFonts w:ascii="Arial" w:eastAsia="Calibri" w:hAnsi="Arial" w:cs="Arial"/>
                <w:b/>
                <w:bCs/>
                <w:sz w:val="22"/>
                <w:szCs w:val="22"/>
                <w:lang w:val="en-ZA"/>
              </w:rPr>
            </w:pPr>
            <w:r w:rsidRPr="008E5E91">
              <w:rPr>
                <w:rFonts w:ascii="Arial" w:eastAsia="Calibri" w:hAnsi="Arial" w:cs="Arial"/>
                <w:b/>
                <w:bCs/>
                <w:sz w:val="22"/>
                <w:szCs w:val="22"/>
                <w:lang w:val="en-ZA"/>
              </w:rPr>
              <w:t>Rating</w:t>
            </w:r>
          </w:p>
        </w:tc>
      </w:tr>
      <w:tr w:rsidR="008E5E91" w:rsidRPr="008E5E91" w14:paraId="2FD3C90F" w14:textId="77777777" w:rsidTr="00551991">
        <w:trPr>
          <w:trHeight w:val="3458"/>
        </w:trPr>
        <w:tc>
          <w:tcPr>
            <w:tcW w:w="700" w:type="pct"/>
            <w:shd w:val="clear" w:color="auto" w:fill="auto"/>
            <w:vAlign w:val="center"/>
          </w:tcPr>
          <w:p w14:paraId="5FD4038B" w14:textId="77777777" w:rsidR="008E5E91" w:rsidRPr="008E5E91" w:rsidRDefault="008E5E91" w:rsidP="00551991">
            <w:pPr>
              <w:spacing w:after="160" w:line="259" w:lineRule="auto"/>
              <w:rPr>
                <w:rFonts w:ascii="Arial" w:eastAsia="Calibri" w:hAnsi="Arial" w:cs="Arial"/>
                <w:b/>
                <w:bCs/>
                <w:sz w:val="22"/>
                <w:szCs w:val="22"/>
                <w:lang w:val="en-ZA"/>
              </w:rPr>
            </w:pPr>
            <w:r w:rsidRPr="008E5E91">
              <w:rPr>
                <w:rFonts w:ascii="Arial" w:eastAsia="Calibri" w:hAnsi="Arial" w:cs="Arial"/>
                <w:b/>
                <w:bCs/>
                <w:sz w:val="22"/>
                <w:szCs w:val="22"/>
                <w:lang w:val="en-ZA"/>
              </w:rPr>
              <w:t>POLITICAL</w:t>
            </w:r>
          </w:p>
        </w:tc>
        <w:tc>
          <w:tcPr>
            <w:tcW w:w="1179" w:type="pct"/>
            <w:shd w:val="clear" w:color="auto" w:fill="auto"/>
          </w:tcPr>
          <w:p w14:paraId="6398CEED"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Current government policies and general attitudes towards the business community</w:t>
            </w:r>
          </w:p>
          <w:p w14:paraId="7847355B" w14:textId="77777777" w:rsidR="008E5E91" w:rsidRPr="008E5E91" w:rsidRDefault="008E5E91" w:rsidP="008E5E91">
            <w:pPr>
              <w:spacing w:after="160" w:line="259" w:lineRule="auto"/>
              <w:jc w:val="both"/>
              <w:rPr>
                <w:rFonts w:ascii="Arial" w:eastAsia="Calibri" w:hAnsi="Arial" w:cs="Arial"/>
                <w:sz w:val="22"/>
                <w:szCs w:val="22"/>
                <w:lang w:val="en-ZA"/>
              </w:rPr>
            </w:pPr>
          </w:p>
          <w:p w14:paraId="5ED6ED67" w14:textId="77777777" w:rsidR="008E5E91" w:rsidRPr="008E5E91" w:rsidRDefault="008E5E91" w:rsidP="008E5E91">
            <w:pPr>
              <w:spacing w:after="160" w:line="259" w:lineRule="auto"/>
              <w:jc w:val="both"/>
              <w:rPr>
                <w:rFonts w:ascii="Arial" w:eastAsia="Calibri" w:hAnsi="Arial" w:cs="Arial"/>
                <w:sz w:val="22"/>
                <w:szCs w:val="22"/>
                <w:lang w:val="en-ZA"/>
              </w:rPr>
            </w:pPr>
          </w:p>
          <w:p w14:paraId="765E604E" w14:textId="77777777" w:rsidR="008E5E91" w:rsidRPr="008E5E91" w:rsidRDefault="008E5E91" w:rsidP="008E5E91">
            <w:pPr>
              <w:spacing w:after="160" w:line="259" w:lineRule="auto"/>
              <w:jc w:val="both"/>
              <w:rPr>
                <w:rFonts w:ascii="Arial" w:eastAsia="Calibri" w:hAnsi="Arial" w:cs="Arial"/>
                <w:sz w:val="22"/>
                <w:szCs w:val="22"/>
                <w:lang w:val="en-ZA"/>
              </w:rPr>
            </w:pPr>
          </w:p>
          <w:p w14:paraId="1DA19303"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Trade wars with countries where our product is sourced</w:t>
            </w:r>
          </w:p>
        </w:tc>
        <w:tc>
          <w:tcPr>
            <w:tcW w:w="2444" w:type="pct"/>
            <w:shd w:val="clear" w:color="auto" w:fill="auto"/>
          </w:tcPr>
          <w:p w14:paraId="5A91AB89"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 xml:space="preserve">The current government policies and political leaders are </w:t>
            </w:r>
            <w:r w:rsidR="008A104F" w:rsidRPr="008E5E91">
              <w:rPr>
                <w:rFonts w:ascii="Arial" w:eastAsia="Calibri" w:hAnsi="Arial" w:cs="Arial"/>
                <w:sz w:val="22"/>
                <w:szCs w:val="22"/>
                <w:lang w:val="en-ZA"/>
              </w:rPr>
              <w:t>business friendly</w:t>
            </w:r>
            <w:r w:rsidRPr="008E5E91">
              <w:rPr>
                <w:rFonts w:ascii="Arial" w:eastAsia="Calibri" w:hAnsi="Arial" w:cs="Arial"/>
                <w:sz w:val="22"/>
                <w:szCs w:val="22"/>
                <w:lang w:val="en-ZA"/>
              </w:rPr>
              <w:t xml:space="preserve">. Since their installation, there seems to be political stability to an extent, and the exchange rate seems stable. There is some certainty about what is expected from the business community.  However, it is possible that when national elections take place in 2024, the risk exists that a new party or political leader may not be less </w:t>
            </w:r>
            <w:r w:rsidR="008A104F" w:rsidRPr="008E5E91">
              <w:rPr>
                <w:rFonts w:ascii="Arial" w:eastAsia="Calibri" w:hAnsi="Arial" w:cs="Arial"/>
                <w:sz w:val="22"/>
                <w:szCs w:val="22"/>
                <w:lang w:val="en-ZA"/>
              </w:rPr>
              <w:t>favourable</w:t>
            </w:r>
            <w:r w:rsidRPr="008E5E91">
              <w:rPr>
                <w:rFonts w:ascii="Arial" w:eastAsia="Calibri" w:hAnsi="Arial" w:cs="Arial"/>
                <w:sz w:val="22"/>
                <w:szCs w:val="22"/>
                <w:lang w:val="en-ZA"/>
              </w:rPr>
              <w:t xml:space="preserve"> to businesses and might implement policies that may harm our business operations.</w:t>
            </w:r>
          </w:p>
          <w:p w14:paraId="216E919F"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Trade wars with other countries and other political developments could severely impact our ability to source products internationally at a lower price.</w:t>
            </w:r>
          </w:p>
        </w:tc>
        <w:tc>
          <w:tcPr>
            <w:tcW w:w="116" w:type="pct"/>
          </w:tcPr>
          <w:p w14:paraId="29D534FD"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4</w:t>
            </w:r>
          </w:p>
        </w:tc>
        <w:tc>
          <w:tcPr>
            <w:tcW w:w="120" w:type="pct"/>
          </w:tcPr>
          <w:p w14:paraId="735E9889"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C</w:t>
            </w:r>
          </w:p>
        </w:tc>
        <w:tc>
          <w:tcPr>
            <w:tcW w:w="155" w:type="pct"/>
          </w:tcPr>
          <w:p w14:paraId="0F0EBCAE"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18</w:t>
            </w:r>
          </w:p>
        </w:tc>
        <w:tc>
          <w:tcPr>
            <w:tcW w:w="287" w:type="pct"/>
          </w:tcPr>
          <w:p w14:paraId="43690AE5"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M</w:t>
            </w:r>
          </w:p>
        </w:tc>
      </w:tr>
      <w:tr w:rsidR="008E5E91" w:rsidRPr="008E5E91" w14:paraId="6E0C13AD" w14:textId="77777777" w:rsidTr="00551991">
        <w:trPr>
          <w:trHeight w:val="2891"/>
        </w:trPr>
        <w:tc>
          <w:tcPr>
            <w:tcW w:w="700" w:type="pct"/>
            <w:shd w:val="clear" w:color="auto" w:fill="auto"/>
            <w:vAlign w:val="center"/>
          </w:tcPr>
          <w:p w14:paraId="6AD5246E" w14:textId="77777777" w:rsidR="008E5E91" w:rsidRPr="008E5E91" w:rsidRDefault="008E5E91" w:rsidP="00551991">
            <w:pPr>
              <w:spacing w:after="160" w:line="259" w:lineRule="auto"/>
              <w:rPr>
                <w:rFonts w:ascii="Arial" w:eastAsia="Calibri" w:hAnsi="Arial" w:cs="Arial"/>
                <w:b/>
                <w:bCs/>
                <w:sz w:val="22"/>
                <w:szCs w:val="22"/>
                <w:lang w:val="en-ZA"/>
              </w:rPr>
            </w:pPr>
            <w:r w:rsidRPr="008E5E91">
              <w:rPr>
                <w:rFonts w:ascii="Arial" w:eastAsia="Calibri" w:hAnsi="Arial" w:cs="Arial"/>
                <w:b/>
                <w:bCs/>
                <w:sz w:val="22"/>
                <w:szCs w:val="22"/>
                <w:lang w:val="en-ZA"/>
              </w:rPr>
              <w:t xml:space="preserve">ECONOMIC </w:t>
            </w:r>
          </w:p>
        </w:tc>
        <w:tc>
          <w:tcPr>
            <w:tcW w:w="1179" w:type="pct"/>
            <w:shd w:val="clear" w:color="auto" w:fill="auto"/>
          </w:tcPr>
          <w:p w14:paraId="0DE383F4" w14:textId="77777777" w:rsidR="008E5E91" w:rsidRPr="008E5E91" w:rsidRDefault="008E5E91" w:rsidP="008E5E91">
            <w:pPr>
              <w:spacing w:after="160" w:line="259" w:lineRule="auto"/>
              <w:jc w:val="both"/>
              <w:rPr>
                <w:rFonts w:ascii="Arial" w:eastAsia="Calibri" w:hAnsi="Arial" w:cs="Arial"/>
                <w:sz w:val="22"/>
                <w:szCs w:val="22"/>
                <w:lang w:val="en-ZA"/>
              </w:rPr>
            </w:pPr>
            <w:r w:rsidRPr="008E5E91">
              <w:rPr>
                <w:rFonts w:ascii="Arial" w:eastAsia="Calibri" w:hAnsi="Arial" w:cs="Arial"/>
                <w:sz w:val="22"/>
                <w:szCs w:val="22"/>
                <w:lang w:val="en-ZA"/>
              </w:rPr>
              <w:t>Included here are inflation rates, the country's economic growth, job losses, low-income growth, taxes, exchange rates, and interest rates associated with imports and additional components.</w:t>
            </w:r>
          </w:p>
        </w:tc>
        <w:tc>
          <w:tcPr>
            <w:tcW w:w="2444" w:type="pct"/>
            <w:shd w:val="clear" w:color="auto" w:fill="auto"/>
          </w:tcPr>
          <w:p w14:paraId="1546CB86" w14:textId="1BB0B1AB" w:rsidR="008E5E91" w:rsidRPr="008E5E91" w:rsidRDefault="008E5E91" w:rsidP="008E5E91">
            <w:pPr>
              <w:spacing w:after="160" w:line="259" w:lineRule="auto"/>
              <w:jc w:val="both"/>
              <w:rPr>
                <w:rFonts w:ascii="Arial" w:eastAsia="Calibri" w:hAnsi="Arial" w:cs="Arial"/>
                <w:sz w:val="22"/>
                <w:szCs w:val="22"/>
                <w:lang w:val="en-ZA"/>
              </w:rPr>
            </w:pPr>
          </w:p>
        </w:tc>
        <w:tc>
          <w:tcPr>
            <w:tcW w:w="116" w:type="pct"/>
          </w:tcPr>
          <w:p w14:paraId="57FA8595" w14:textId="65201ACA" w:rsidR="008E5E91" w:rsidRPr="008E5E91" w:rsidRDefault="008E5E91" w:rsidP="008E5E91">
            <w:pPr>
              <w:spacing w:after="160" w:line="259" w:lineRule="auto"/>
              <w:jc w:val="both"/>
              <w:rPr>
                <w:rFonts w:ascii="Arial" w:eastAsia="Calibri" w:hAnsi="Arial" w:cs="Arial"/>
                <w:sz w:val="22"/>
                <w:szCs w:val="22"/>
                <w:lang w:val="en-ZA"/>
              </w:rPr>
            </w:pPr>
          </w:p>
        </w:tc>
        <w:tc>
          <w:tcPr>
            <w:tcW w:w="120" w:type="pct"/>
          </w:tcPr>
          <w:p w14:paraId="40E37DEB" w14:textId="54DE0985" w:rsidR="008E5E91" w:rsidRPr="008E5E91" w:rsidRDefault="008E5E91" w:rsidP="008E5E91">
            <w:pPr>
              <w:spacing w:after="160" w:line="259" w:lineRule="auto"/>
              <w:jc w:val="both"/>
              <w:rPr>
                <w:rFonts w:ascii="Arial" w:eastAsia="Calibri" w:hAnsi="Arial" w:cs="Arial"/>
                <w:sz w:val="22"/>
                <w:szCs w:val="22"/>
                <w:lang w:val="en-ZA"/>
              </w:rPr>
            </w:pPr>
          </w:p>
        </w:tc>
        <w:tc>
          <w:tcPr>
            <w:tcW w:w="155" w:type="pct"/>
          </w:tcPr>
          <w:p w14:paraId="72628393" w14:textId="35F6B72D" w:rsidR="008E5E91" w:rsidRPr="008E5E91" w:rsidRDefault="008E5E91" w:rsidP="008E5E91">
            <w:pPr>
              <w:spacing w:after="160" w:line="259" w:lineRule="auto"/>
              <w:jc w:val="both"/>
              <w:rPr>
                <w:rFonts w:ascii="Arial" w:eastAsia="Calibri" w:hAnsi="Arial" w:cs="Arial"/>
                <w:sz w:val="22"/>
                <w:szCs w:val="22"/>
                <w:lang w:val="en-ZA"/>
              </w:rPr>
            </w:pPr>
          </w:p>
        </w:tc>
        <w:tc>
          <w:tcPr>
            <w:tcW w:w="287" w:type="pct"/>
          </w:tcPr>
          <w:p w14:paraId="485E8B20" w14:textId="51333EA2" w:rsidR="008E5E91" w:rsidRPr="008E5E91" w:rsidRDefault="008E5E91" w:rsidP="008E5E91">
            <w:pPr>
              <w:spacing w:after="160" w:line="259" w:lineRule="auto"/>
              <w:jc w:val="both"/>
              <w:rPr>
                <w:rFonts w:ascii="Arial" w:eastAsia="Calibri" w:hAnsi="Arial" w:cs="Arial"/>
                <w:sz w:val="22"/>
                <w:szCs w:val="22"/>
                <w:lang w:val="en-ZA"/>
              </w:rPr>
            </w:pPr>
          </w:p>
        </w:tc>
      </w:tr>
      <w:tr w:rsidR="008E5E91" w:rsidRPr="008E5E91" w14:paraId="1DB188DD" w14:textId="77777777" w:rsidTr="00551991">
        <w:trPr>
          <w:trHeight w:val="2268"/>
        </w:trPr>
        <w:tc>
          <w:tcPr>
            <w:tcW w:w="700" w:type="pct"/>
            <w:shd w:val="clear" w:color="auto" w:fill="auto"/>
            <w:vAlign w:val="center"/>
          </w:tcPr>
          <w:p w14:paraId="605BD7DF" w14:textId="77777777" w:rsidR="008E5E91" w:rsidRPr="008E5E91" w:rsidRDefault="008E5E91" w:rsidP="00551991">
            <w:pPr>
              <w:spacing w:after="160" w:line="259" w:lineRule="auto"/>
              <w:rPr>
                <w:rFonts w:ascii="Arial" w:eastAsia="Calibri" w:hAnsi="Arial" w:cs="Arial"/>
                <w:b/>
                <w:bCs/>
                <w:sz w:val="22"/>
                <w:szCs w:val="22"/>
                <w:lang w:val="en-ZA"/>
              </w:rPr>
            </w:pPr>
          </w:p>
        </w:tc>
        <w:tc>
          <w:tcPr>
            <w:tcW w:w="1179" w:type="pct"/>
            <w:shd w:val="clear" w:color="auto" w:fill="auto"/>
          </w:tcPr>
          <w:p w14:paraId="3E7561F3" w14:textId="77777777" w:rsidR="008E5E91" w:rsidRPr="008E5E91" w:rsidRDefault="008E5E91" w:rsidP="008E5E91">
            <w:pPr>
              <w:spacing w:after="160" w:line="259" w:lineRule="auto"/>
              <w:jc w:val="both"/>
              <w:rPr>
                <w:rFonts w:ascii="Arial" w:eastAsia="Calibri" w:hAnsi="Arial" w:cs="Arial"/>
                <w:sz w:val="22"/>
                <w:szCs w:val="22"/>
                <w:lang w:val="en-ZA"/>
              </w:rPr>
            </w:pPr>
          </w:p>
        </w:tc>
        <w:tc>
          <w:tcPr>
            <w:tcW w:w="2444" w:type="pct"/>
            <w:shd w:val="clear" w:color="auto" w:fill="auto"/>
          </w:tcPr>
          <w:p w14:paraId="383B7C3F" w14:textId="77777777" w:rsidR="008E5E91" w:rsidRPr="008E5E91" w:rsidRDefault="008E5E91" w:rsidP="008E5E91">
            <w:pPr>
              <w:spacing w:after="160" w:line="259" w:lineRule="auto"/>
              <w:jc w:val="both"/>
              <w:rPr>
                <w:rFonts w:ascii="Arial" w:eastAsia="Calibri" w:hAnsi="Arial" w:cs="Arial"/>
                <w:sz w:val="22"/>
                <w:szCs w:val="22"/>
                <w:lang w:val="en-ZA"/>
              </w:rPr>
            </w:pPr>
          </w:p>
        </w:tc>
        <w:tc>
          <w:tcPr>
            <w:tcW w:w="116" w:type="pct"/>
          </w:tcPr>
          <w:p w14:paraId="5D1A55FA" w14:textId="77777777" w:rsidR="008E5E91" w:rsidRPr="008E5E91" w:rsidRDefault="008E5E91" w:rsidP="008E5E91">
            <w:pPr>
              <w:spacing w:after="160" w:line="259" w:lineRule="auto"/>
              <w:jc w:val="both"/>
              <w:rPr>
                <w:rFonts w:ascii="Arial" w:eastAsia="Calibri" w:hAnsi="Arial" w:cs="Arial"/>
                <w:sz w:val="22"/>
                <w:szCs w:val="22"/>
                <w:lang w:val="en-ZA"/>
              </w:rPr>
            </w:pPr>
          </w:p>
        </w:tc>
        <w:tc>
          <w:tcPr>
            <w:tcW w:w="120" w:type="pct"/>
          </w:tcPr>
          <w:p w14:paraId="56613089" w14:textId="77777777" w:rsidR="008E5E91" w:rsidRPr="008E5E91" w:rsidRDefault="008E5E91" w:rsidP="008E5E91">
            <w:pPr>
              <w:spacing w:after="160" w:line="259" w:lineRule="auto"/>
              <w:jc w:val="both"/>
              <w:rPr>
                <w:rFonts w:ascii="Arial" w:eastAsia="Calibri" w:hAnsi="Arial" w:cs="Arial"/>
                <w:sz w:val="22"/>
                <w:szCs w:val="22"/>
                <w:lang w:val="en-ZA"/>
              </w:rPr>
            </w:pPr>
          </w:p>
        </w:tc>
        <w:tc>
          <w:tcPr>
            <w:tcW w:w="155" w:type="pct"/>
          </w:tcPr>
          <w:p w14:paraId="698FD401" w14:textId="77777777" w:rsidR="008E5E91" w:rsidRPr="008E5E91" w:rsidRDefault="008E5E91" w:rsidP="008E5E91">
            <w:pPr>
              <w:spacing w:after="160" w:line="259" w:lineRule="auto"/>
              <w:jc w:val="both"/>
              <w:rPr>
                <w:rFonts w:ascii="Arial" w:eastAsia="Calibri" w:hAnsi="Arial" w:cs="Arial"/>
                <w:sz w:val="22"/>
                <w:szCs w:val="22"/>
                <w:lang w:val="en-ZA"/>
              </w:rPr>
            </w:pPr>
          </w:p>
        </w:tc>
        <w:tc>
          <w:tcPr>
            <w:tcW w:w="287" w:type="pct"/>
          </w:tcPr>
          <w:p w14:paraId="4DC51B34" w14:textId="77777777" w:rsidR="008E5E91" w:rsidRPr="008E5E91" w:rsidRDefault="008E5E91" w:rsidP="008E5E91">
            <w:pPr>
              <w:spacing w:after="160" w:line="259" w:lineRule="auto"/>
              <w:jc w:val="both"/>
              <w:rPr>
                <w:rFonts w:ascii="Arial" w:eastAsia="Calibri" w:hAnsi="Arial" w:cs="Arial"/>
                <w:sz w:val="22"/>
                <w:szCs w:val="22"/>
                <w:lang w:val="en-ZA"/>
              </w:rPr>
            </w:pPr>
          </w:p>
        </w:tc>
      </w:tr>
      <w:tr w:rsidR="00551991" w:rsidRPr="008E5E91" w14:paraId="0BA2782C" w14:textId="77777777" w:rsidTr="00551991">
        <w:trPr>
          <w:trHeight w:val="2268"/>
        </w:trPr>
        <w:tc>
          <w:tcPr>
            <w:tcW w:w="700" w:type="pct"/>
            <w:shd w:val="clear" w:color="auto" w:fill="auto"/>
            <w:vAlign w:val="center"/>
          </w:tcPr>
          <w:p w14:paraId="3EDC3A23" w14:textId="77777777" w:rsidR="00551991" w:rsidRPr="008E5E91" w:rsidRDefault="00551991" w:rsidP="00551991">
            <w:pPr>
              <w:spacing w:after="160" w:line="259" w:lineRule="auto"/>
              <w:rPr>
                <w:rFonts w:ascii="Arial" w:eastAsia="Calibri" w:hAnsi="Arial" w:cs="Arial"/>
                <w:b/>
                <w:bCs/>
                <w:sz w:val="22"/>
                <w:szCs w:val="22"/>
                <w:lang w:val="en-ZA"/>
              </w:rPr>
            </w:pPr>
          </w:p>
        </w:tc>
        <w:tc>
          <w:tcPr>
            <w:tcW w:w="1179" w:type="pct"/>
            <w:shd w:val="clear" w:color="auto" w:fill="auto"/>
          </w:tcPr>
          <w:p w14:paraId="21AF1EDE" w14:textId="46CD99F7" w:rsidR="00551991" w:rsidRPr="008E5E91" w:rsidRDefault="00551991" w:rsidP="008E5E91">
            <w:pPr>
              <w:spacing w:after="160" w:line="259" w:lineRule="auto"/>
              <w:jc w:val="both"/>
              <w:rPr>
                <w:rFonts w:ascii="Arial" w:eastAsia="Calibri" w:hAnsi="Arial" w:cs="Arial"/>
                <w:sz w:val="22"/>
                <w:szCs w:val="22"/>
                <w:lang w:val="en-ZA"/>
              </w:rPr>
            </w:pPr>
          </w:p>
        </w:tc>
        <w:tc>
          <w:tcPr>
            <w:tcW w:w="2444" w:type="pct"/>
            <w:shd w:val="clear" w:color="auto" w:fill="auto"/>
          </w:tcPr>
          <w:p w14:paraId="563FEF6E" w14:textId="58988500" w:rsidR="00551991" w:rsidRPr="008E5E91" w:rsidRDefault="00326200" w:rsidP="008E5E91">
            <w:pPr>
              <w:spacing w:after="160" w:line="259" w:lineRule="auto"/>
              <w:jc w:val="both"/>
              <w:rPr>
                <w:rFonts w:ascii="Arial" w:eastAsia="Calibri" w:hAnsi="Arial" w:cs="Arial"/>
                <w:sz w:val="22"/>
                <w:szCs w:val="22"/>
                <w:lang w:val="en-ZA"/>
              </w:rPr>
            </w:pPr>
            <w:r>
              <w:rPr>
                <w:rFonts w:ascii="Arial" w:eastAsia="Calibri" w:hAnsi="Arial" w:cs="Arial"/>
                <w:noProof/>
                <w:lang w:val="en-ZA" w:eastAsia="en-ZA"/>
              </w:rPr>
              <mc:AlternateContent>
                <mc:Choice Requires="wps">
                  <w:drawing>
                    <wp:anchor distT="0" distB="0" distL="114300" distR="114300" simplePos="0" relativeHeight="251704320" behindDoc="0" locked="0" layoutInCell="1" allowOverlap="1" wp14:anchorId="2F990112" wp14:editId="76237B5B">
                      <wp:simplePos x="0" y="0"/>
                      <wp:positionH relativeFrom="column">
                        <wp:posOffset>-1715135</wp:posOffset>
                      </wp:positionH>
                      <wp:positionV relativeFrom="paragraph">
                        <wp:posOffset>5714</wp:posOffset>
                      </wp:positionV>
                      <wp:extent cx="5354023" cy="1580530"/>
                      <wp:effectExtent l="0" t="1028700" r="0" b="1029335"/>
                      <wp:wrapNone/>
                      <wp:docPr id="7" name="Rectangle 7"/>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E9ED7" w14:textId="5D7390C2"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28705A59" w14:textId="77777777" w:rsidR="00326200" w:rsidRPr="003B13DD" w:rsidRDefault="00A027D5" w:rsidP="00326200">
                                  <w:pPr>
                                    <w:jc w:val="center"/>
                                    <w:rPr>
                                      <w:rFonts w:ascii="Arial" w:hAnsi="Arial" w:cs="Arial"/>
                                      <w:b/>
                                      <w:color w:val="808080" w:themeColor="background1" w:themeShade="80"/>
                                      <w:sz w:val="36"/>
                                      <w:lang w:val="en-ZA"/>
                                    </w:rPr>
                                  </w:pPr>
                                  <w:hyperlink r:id="rId20"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90112" id="Rectangle 7" o:spid="_x0000_s1031" style="position:absolute;left:0;text-align:left;margin-left:-135.05pt;margin-top:.45pt;width:421.6pt;height:124.45pt;rotation:-168012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" filled="f" stroked="f" strokeweight="1pt">
                      <v:textbox>
                        <w:txbxContent>
                          <w:p w14:paraId="068E9ED7" w14:textId="5D7390C2"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28705A59" w14:textId="77777777" w:rsidR="00326200" w:rsidRPr="003B13DD" w:rsidRDefault="00A027D5" w:rsidP="00326200">
                            <w:pPr>
                              <w:jc w:val="center"/>
                              <w:rPr>
                                <w:rFonts w:ascii="Arial" w:hAnsi="Arial" w:cs="Arial"/>
                                <w:b/>
                                <w:color w:val="808080" w:themeColor="background1" w:themeShade="80"/>
                                <w:sz w:val="36"/>
                                <w:lang w:val="en-ZA"/>
                              </w:rPr>
                            </w:pPr>
                            <w:hyperlink r:id="rId21"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116" w:type="pct"/>
          </w:tcPr>
          <w:p w14:paraId="6DD1456C"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20" w:type="pct"/>
          </w:tcPr>
          <w:p w14:paraId="106120BF"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55" w:type="pct"/>
          </w:tcPr>
          <w:p w14:paraId="7931F110"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87" w:type="pct"/>
          </w:tcPr>
          <w:p w14:paraId="0BF9DD10" w14:textId="77777777" w:rsidR="00551991" w:rsidRPr="008E5E91" w:rsidRDefault="00551991" w:rsidP="008E5E91">
            <w:pPr>
              <w:spacing w:after="160" w:line="259" w:lineRule="auto"/>
              <w:jc w:val="both"/>
              <w:rPr>
                <w:rFonts w:ascii="Arial" w:eastAsia="Calibri" w:hAnsi="Arial" w:cs="Arial"/>
                <w:sz w:val="22"/>
                <w:szCs w:val="22"/>
                <w:lang w:val="en-ZA"/>
              </w:rPr>
            </w:pPr>
          </w:p>
        </w:tc>
      </w:tr>
      <w:tr w:rsidR="00551991" w:rsidRPr="008E5E91" w14:paraId="76352493" w14:textId="77777777" w:rsidTr="00551991">
        <w:trPr>
          <w:trHeight w:val="2268"/>
        </w:trPr>
        <w:tc>
          <w:tcPr>
            <w:tcW w:w="700" w:type="pct"/>
            <w:shd w:val="clear" w:color="auto" w:fill="auto"/>
            <w:vAlign w:val="center"/>
          </w:tcPr>
          <w:p w14:paraId="72E8DCCA" w14:textId="77777777" w:rsidR="00551991" w:rsidRPr="008E5E91" w:rsidRDefault="00551991" w:rsidP="00551991">
            <w:pPr>
              <w:spacing w:after="160" w:line="259" w:lineRule="auto"/>
              <w:rPr>
                <w:rFonts w:ascii="Arial" w:eastAsia="Calibri" w:hAnsi="Arial" w:cs="Arial"/>
                <w:b/>
                <w:bCs/>
                <w:sz w:val="22"/>
                <w:szCs w:val="22"/>
                <w:lang w:val="en-ZA"/>
              </w:rPr>
            </w:pPr>
          </w:p>
        </w:tc>
        <w:tc>
          <w:tcPr>
            <w:tcW w:w="1179" w:type="pct"/>
            <w:shd w:val="clear" w:color="auto" w:fill="auto"/>
          </w:tcPr>
          <w:p w14:paraId="6A6B230C"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444" w:type="pct"/>
            <w:shd w:val="clear" w:color="auto" w:fill="auto"/>
          </w:tcPr>
          <w:p w14:paraId="2B2C7254" w14:textId="676D26F6" w:rsidR="00551991" w:rsidRPr="008E5E91" w:rsidRDefault="00551991" w:rsidP="008E5E91">
            <w:pPr>
              <w:spacing w:after="160" w:line="259" w:lineRule="auto"/>
              <w:jc w:val="both"/>
              <w:rPr>
                <w:rFonts w:ascii="Arial" w:eastAsia="Calibri" w:hAnsi="Arial" w:cs="Arial"/>
                <w:sz w:val="22"/>
                <w:szCs w:val="22"/>
                <w:lang w:val="en-ZA"/>
              </w:rPr>
            </w:pPr>
          </w:p>
        </w:tc>
        <w:tc>
          <w:tcPr>
            <w:tcW w:w="116" w:type="pct"/>
          </w:tcPr>
          <w:p w14:paraId="632ADABA"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20" w:type="pct"/>
          </w:tcPr>
          <w:p w14:paraId="7E160615"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55" w:type="pct"/>
          </w:tcPr>
          <w:p w14:paraId="2DF43EC7"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87" w:type="pct"/>
          </w:tcPr>
          <w:p w14:paraId="0E19288B" w14:textId="77777777" w:rsidR="00551991" w:rsidRPr="008E5E91" w:rsidRDefault="00551991" w:rsidP="008E5E91">
            <w:pPr>
              <w:spacing w:after="160" w:line="259" w:lineRule="auto"/>
              <w:jc w:val="both"/>
              <w:rPr>
                <w:rFonts w:ascii="Arial" w:eastAsia="Calibri" w:hAnsi="Arial" w:cs="Arial"/>
                <w:sz w:val="22"/>
                <w:szCs w:val="22"/>
                <w:lang w:val="en-ZA"/>
              </w:rPr>
            </w:pPr>
          </w:p>
        </w:tc>
      </w:tr>
      <w:tr w:rsidR="00551991" w:rsidRPr="008E5E91" w14:paraId="2EBAC57D" w14:textId="77777777" w:rsidTr="00551991">
        <w:trPr>
          <w:trHeight w:val="2268"/>
        </w:trPr>
        <w:tc>
          <w:tcPr>
            <w:tcW w:w="700" w:type="pct"/>
            <w:shd w:val="clear" w:color="auto" w:fill="auto"/>
            <w:vAlign w:val="center"/>
          </w:tcPr>
          <w:p w14:paraId="6FC91190" w14:textId="77777777" w:rsidR="00551991" w:rsidRPr="008E5E91" w:rsidRDefault="00551991" w:rsidP="00551991">
            <w:pPr>
              <w:spacing w:after="160" w:line="259" w:lineRule="auto"/>
              <w:rPr>
                <w:rFonts w:ascii="Arial" w:eastAsia="Calibri" w:hAnsi="Arial" w:cs="Arial"/>
                <w:b/>
                <w:bCs/>
                <w:sz w:val="22"/>
                <w:szCs w:val="22"/>
                <w:lang w:val="en-ZA"/>
              </w:rPr>
            </w:pPr>
          </w:p>
        </w:tc>
        <w:tc>
          <w:tcPr>
            <w:tcW w:w="1179" w:type="pct"/>
            <w:shd w:val="clear" w:color="auto" w:fill="auto"/>
          </w:tcPr>
          <w:p w14:paraId="0FB3AC63"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444" w:type="pct"/>
            <w:shd w:val="clear" w:color="auto" w:fill="auto"/>
          </w:tcPr>
          <w:p w14:paraId="7AE91B2B" w14:textId="7AB44E68" w:rsidR="00551991" w:rsidRPr="008E5E91" w:rsidRDefault="00551991" w:rsidP="008E5E91">
            <w:pPr>
              <w:spacing w:after="160" w:line="259" w:lineRule="auto"/>
              <w:jc w:val="both"/>
              <w:rPr>
                <w:rFonts w:ascii="Arial" w:eastAsia="Calibri" w:hAnsi="Arial" w:cs="Arial"/>
                <w:sz w:val="22"/>
                <w:szCs w:val="22"/>
                <w:lang w:val="en-ZA"/>
              </w:rPr>
            </w:pPr>
          </w:p>
        </w:tc>
        <w:tc>
          <w:tcPr>
            <w:tcW w:w="116" w:type="pct"/>
          </w:tcPr>
          <w:p w14:paraId="5BC42C37"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20" w:type="pct"/>
          </w:tcPr>
          <w:p w14:paraId="0FE133E4"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55" w:type="pct"/>
          </w:tcPr>
          <w:p w14:paraId="4D90799C"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87" w:type="pct"/>
          </w:tcPr>
          <w:p w14:paraId="3A962FF6" w14:textId="77777777" w:rsidR="00551991" w:rsidRPr="008E5E91" w:rsidRDefault="00551991" w:rsidP="008E5E91">
            <w:pPr>
              <w:spacing w:after="160" w:line="259" w:lineRule="auto"/>
              <w:jc w:val="both"/>
              <w:rPr>
                <w:rFonts w:ascii="Arial" w:eastAsia="Calibri" w:hAnsi="Arial" w:cs="Arial"/>
                <w:sz w:val="22"/>
                <w:szCs w:val="22"/>
                <w:lang w:val="en-ZA"/>
              </w:rPr>
            </w:pPr>
          </w:p>
        </w:tc>
      </w:tr>
      <w:tr w:rsidR="00551991" w:rsidRPr="008E5E91" w14:paraId="24B11A92" w14:textId="77777777" w:rsidTr="00551991">
        <w:trPr>
          <w:trHeight w:val="2268"/>
        </w:trPr>
        <w:tc>
          <w:tcPr>
            <w:tcW w:w="700" w:type="pct"/>
            <w:shd w:val="clear" w:color="auto" w:fill="auto"/>
            <w:vAlign w:val="center"/>
          </w:tcPr>
          <w:p w14:paraId="4E370D13" w14:textId="77777777" w:rsidR="00551991" w:rsidRPr="008E5E91" w:rsidRDefault="00551991" w:rsidP="00551991">
            <w:pPr>
              <w:spacing w:after="160" w:line="259" w:lineRule="auto"/>
              <w:rPr>
                <w:rFonts w:ascii="Arial" w:eastAsia="Calibri" w:hAnsi="Arial" w:cs="Arial"/>
                <w:b/>
                <w:bCs/>
                <w:sz w:val="22"/>
                <w:szCs w:val="22"/>
                <w:lang w:val="en-ZA"/>
              </w:rPr>
            </w:pPr>
          </w:p>
        </w:tc>
        <w:tc>
          <w:tcPr>
            <w:tcW w:w="1179" w:type="pct"/>
            <w:shd w:val="clear" w:color="auto" w:fill="auto"/>
          </w:tcPr>
          <w:p w14:paraId="30FD6260" w14:textId="3F810BA4" w:rsidR="00551991" w:rsidRPr="008E5E91" w:rsidRDefault="00326200" w:rsidP="008E5E91">
            <w:pPr>
              <w:spacing w:after="160" w:line="259" w:lineRule="auto"/>
              <w:jc w:val="both"/>
              <w:rPr>
                <w:rFonts w:ascii="Arial" w:eastAsia="Calibri" w:hAnsi="Arial" w:cs="Arial"/>
                <w:sz w:val="22"/>
                <w:szCs w:val="22"/>
                <w:lang w:val="en-ZA"/>
              </w:rPr>
            </w:pPr>
            <w:r>
              <w:rPr>
                <w:rFonts w:ascii="Arial" w:eastAsia="Calibri" w:hAnsi="Arial" w:cs="Arial"/>
                <w:noProof/>
                <w:lang w:val="en-ZA" w:eastAsia="en-ZA"/>
              </w:rPr>
              <mc:AlternateContent>
                <mc:Choice Requires="wps">
                  <w:drawing>
                    <wp:anchor distT="0" distB="0" distL="114300" distR="114300" simplePos="0" relativeHeight="251706368" behindDoc="0" locked="0" layoutInCell="1" allowOverlap="1" wp14:anchorId="0A9442F5" wp14:editId="0DB9C321">
                      <wp:simplePos x="0" y="0"/>
                      <wp:positionH relativeFrom="column">
                        <wp:posOffset>664211</wp:posOffset>
                      </wp:positionH>
                      <wp:positionV relativeFrom="paragraph">
                        <wp:posOffset>-154306</wp:posOffset>
                      </wp:positionV>
                      <wp:extent cx="5354023" cy="1580530"/>
                      <wp:effectExtent l="0" t="1028700" r="0" b="1029335"/>
                      <wp:wrapNone/>
                      <wp:docPr id="8" name="Rectangle 8"/>
                      <wp:cNvGraphicFramePr/>
                      <a:graphic xmlns:a="http://schemas.openxmlformats.org/drawingml/2006/main">
                        <a:graphicData uri="http://schemas.microsoft.com/office/word/2010/wordprocessingShape">
                          <wps:wsp>
                            <wps:cNvSpPr/>
                            <wps:spPr>
                              <a:xfrm rot="20061796">
                                <a:off x="0" y="0"/>
                                <a:ext cx="5354023" cy="158053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5E5D8E" w14:textId="5A39F725"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3C37C722" w14:textId="77777777" w:rsidR="00326200" w:rsidRPr="003B13DD" w:rsidRDefault="00A027D5" w:rsidP="00326200">
                                  <w:pPr>
                                    <w:jc w:val="center"/>
                                    <w:rPr>
                                      <w:rFonts w:ascii="Arial" w:hAnsi="Arial" w:cs="Arial"/>
                                      <w:b/>
                                      <w:color w:val="808080" w:themeColor="background1" w:themeShade="80"/>
                                      <w:sz w:val="36"/>
                                      <w:lang w:val="en-ZA"/>
                                    </w:rPr>
                                  </w:pPr>
                                  <w:hyperlink r:id="rId22"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442F5" id="Rectangle 8" o:spid="_x0000_s1032" style="position:absolute;left:0;text-align:left;margin-left:52.3pt;margin-top:-12.15pt;width:421.6pt;height:124.45pt;rotation:-1680129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" filled="f" stroked="f" strokeweight="1pt">
                      <v:textbox>
                        <w:txbxContent>
                          <w:p w14:paraId="215E5D8E" w14:textId="5A39F725"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3C37C722" w14:textId="77777777" w:rsidR="00326200" w:rsidRPr="003B13DD" w:rsidRDefault="00A027D5" w:rsidP="00326200">
                            <w:pPr>
                              <w:jc w:val="center"/>
                              <w:rPr>
                                <w:rFonts w:ascii="Arial" w:hAnsi="Arial" w:cs="Arial"/>
                                <w:b/>
                                <w:color w:val="808080" w:themeColor="background1" w:themeShade="80"/>
                                <w:sz w:val="36"/>
                                <w:lang w:val="en-ZA"/>
                              </w:rPr>
                            </w:pPr>
                            <w:hyperlink r:id="rId23"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2444" w:type="pct"/>
            <w:shd w:val="clear" w:color="auto" w:fill="auto"/>
          </w:tcPr>
          <w:p w14:paraId="03B3D9DD" w14:textId="76DE0C0B" w:rsidR="00551991" w:rsidRPr="008E5E91" w:rsidRDefault="00551991" w:rsidP="008E5E91">
            <w:pPr>
              <w:spacing w:after="160" w:line="259" w:lineRule="auto"/>
              <w:jc w:val="both"/>
              <w:rPr>
                <w:rFonts w:ascii="Arial" w:eastAsia="Calibri" w:hAnsi="Arial" w:cs="Arial"/>
                <w:sz w:val="22"/>
                <w:szCs w:val="22"/>
                <w:lang w:val="en-ZA"/>
              </w:rPr>
            </w:pPr>
          </w:p>
        </w:tc>
        <w:tc>
          <w:tcPr>
            <w:tcW w:w="116" w:type="pct"/>
          </w:tcPr>
          <w:p w14:paraId="25B9B6B9"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20" w:type="pct"/>
          </w:tcPr>
          <w:p w14:paraId="60A39CF7"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55" w:type="pct"/>
          </w:tcPr>
          <w:p w14:paraId="7FC98DB0"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87" w:type="pct"/>
          </w:tcPr>
          <w:p w14:paraId="724D9098" w14:textId="77777777" w:rsidR="00551991" w:rsidRPr="008E5E91" w:rsidRDefault="00551991" w:rsidP="008E5E91">
            <w:pPr>
              <w:spacing w:after="160" w:line="259" w:lineRule="auto"/>
              <w:jc w:val="both"/>
              <w:rPr>
                <w:rFonts w:ascii="Arial" w:eastAsia="Calibri" w:hAnsi="Arial" w:cs="Arial"/>
                <w:sz w:val="22"/>
                <w:szCs w:val="22"/>
                <w:lang w:val="en-ZA"/>
              </w:rPr>
            </w:pPr>
          </w:p>
        </w:tc>
      </w:tr>
      <w:tr w:rsidR="00551991" w:rsidRPr="008E5E91" w14:paraId="7006FFC7" w14:textId="77777777" w:rsidTr="00551991">
        <w:trPr>
          <w:trHeight w:val="2268"/>
        </w:trPr>
        <w:tc>
          <w:tcPr>
            <w:tcW w:w="700" w:type="pct"/>
            <w:shd w:val="clear" w:color="auto" w:fill="auto"/>
            <w:vAlign w:val="center"/>
          </w:tcPr>
          <w:p w14:paraId="3955168D" w14:textId="77777777" w:rsidR="00551991" w:rsidRPr="008E5E91" w:rsidRDefault="00551991" w:rsidP="00551991">
            <w:pPr>
              <w:spacing w:after="160" w:line="259" w:lineRule="auto"/>
              <w:rPr>
                <w:rFonts w:ascii="Arial" w:eastAsia="Calibri" w:hAnsi="Arial" w:cs="Arial"/>
                <w:b/>
                <w:bCs/>
                <w:sz w:val="22"/>
                <w:szCs w:val="22"/>
                <w:lang w:val="en-ZA"/>
              </w:rPr>
            </w:pPr>
          </w:p>
        </w:tc>
        <w:tc>
          <w:tcPr>
            <w:tcW w:w="1179" w:type="pct"/>
            <w:shd w:val="clear" w:color="auto" w:fill="auto"/>
          </w:tcPr>
          <w:p w14:paraId="104EEBF4"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444" w:type="pct"/>
            <w:shd w:val="clear" w:color="auto" w:fill="auto"/>
          </w:tcPr>
          <w:p w14:paraId="3EBEA31E"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16" w:type="pct"/>
          </w:tcPr>
          <w:p w14:paraId="32848792"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20" w:type="pct"/>
          </w:tcPr>
          <w:p w14:paraId="2151C56E"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155" w:type="pct"/>
          </w:tcPr>
          <w:p w14:paraId="590FDB2F" w14:textId="77777777" w:rsidR="00551991" w:rsidRPr="008E5E91" w:rsidRDefault="00551991" w:rsidP="008E5E91">
            <w:pPr>
              <w:spacing w:after="160" w:line="259" w:lineRule="auto"/>
              <w:jc w:val="both"/>
              <w:rPr>
                <w:rFonts w:ascii="Arial" w:eastAsia="Calibri" w:hAnsi="Arial" w:cs="Arial"/>
                <w:sz w:val="22"/>
                <w:szCs w:val="22"/>
                <w:lang w:val="en-ZA"/>
              </w:rPr>
            </w:pPr>
          </w:p>
        </w:tc>
        <w:tc>
          <w:tcPr>
            <w:tcW w:w="287" w:type="pct"/>
          </w:tcPr>
          <w:p w14:paraId="50588C30" w14:textId="77777777" w:rsidR="00551991" w:rsidRPr="008E5E91" w:rsidRDefault="00551991" w:rsidP="008E5E91">
            <w:pPr>
              <w:spacing w:after="160" w:line="259" w:lineRule="auto"/>
              <w:jc w:val="both"/>
              <w:rPr>
                <w:rFonts w:ascii="Arial" w:eastAsia="Calibri" w:hAnsi="Arial" w:cs="Arial"/>
                <w:sz w:val="22"/>
                <w:szCs w:val="22"/>
                <w:lang w:val="en-ZA"/>
              </w:rPr>
            </w:pPr>
          </w:p>
        </w:tc>
      </w:tr>
    </w:tbl>
    <w:p w14:paraId="578F562D" w14:textId="77777777" w:rsidR="00243C8E" w:rsidRPr="008E5E91" w:rsidRDefault="00243C8E" w:rsidP="008E5E91">
      <w:pPr>
        <w:jc w:val="both"/>
        <w:rPr>
          <w:rFonts w:ascii="Arial" w:hAnsi="Arial" w:cs="Arial"/>
          <w:sz w:val="22"/>
          <w:szCs w:val="22"/>
        </w:rPr>
      </w:pPr>
    </w:p>
    <w:p w14:paraId="30E9D0F1" w14:textId="77777777" w:rsidR="00A57978" w:rsidRPr="008E5E91" w:rsidRDefault="00A57978" w:rsidP="008E5E91">
      <w:pPr>
        <w:jc w:val="both"/>
        <w:rPr>
          <w:rFonts w:ascii="Arial" w:hAnsi="Arial" w:cs="Arial"/>
          <w:sz w:val="22"/>
          <w:szCs w:val="22"/>
        </w:rPr>
      </w:pPr>
    </w:p>
    <w:p w14:paraId="15018A2A" w14:textId="77777777" w:rsidR="008E5E91" w:rsidRDefault="008E5E91" w:rsidP="008E5E91">
      <w:pPr>
        <w:jc w:val="both"/>
        <w:rPr>
          <w:rFonts w:ascii="Arial" w:hAnsi="Arial" w:cs="Arial"/>
          <w:b/>
          <w:bCs/>
          <w:sz w:val="22"/>
          <w:szCs w:val="22"/>
        </w:rPr>
        <w:sectPr w:rsidR="008E5E91" w:rsidSect="00F32519">
          <w:headerReference w:type="default" r:id="rId24"/>
          <w:pgSz w:w="16834" w:h="11909" w:orient="landscape" w:code="9"/>
          <w:pgMar w:top="567" w:right="567" w:bottom="567" w:left="567" w:header="567" w:footer="284" w:gutter="284"/>
          <w:cols w:space="720"/>
          <w:docGrid w:linePitch="272"/>
        </w:sectPr>
      </w:pPr>
    </w:p>
    <w:p w14:paraId="771E3436" w14:textId="77777777" w:rsidR="00A57978" w:rsidRDefault="00A57978" w:rsidP="00C57A92">
      <w:pPr>
        <w:spacing w:before="240"/>
        <w:jc w:val="both"/>
        <w:rPr>
          <w:rFonts w:ascii="Arial" w:hAnsi="Arial" w:cs="Arial"/>
          <w:b/>
          <w:bCs/>
          <w:sz w:val="22"/>
          <w:szCs w:val="22"/>
        </w:rPr>
      </w:pPr>
      <w:r w:rsidRPr="008E5E91">
        <w:rPr>
          <w:rFonts w:ascii="Arial" w:hAnsi="Arial" w:cs="Arial"/>
          <w:b/>
          <w:bCs/>
          <w:sz w:val="22"/>
          <w:szCs w:val="22"/>
        </w:rPr>
        <w:lastRenderedPageBreak/>
        <w:t>SWOT ANALYSIS</w:t>
      </w:r>
    </w:p>
    <w:p w14:paraId="5CC5FC58" w14:textId="77777777" w:rsidR="008E5E91" w:rsidRPr="008E5E91" w:rsidRDefault="008E5E91" w:rsidP="008E5E91">
      <w:pPr>
        <w:jc w:val="both"/>
        <w:rPr>
          <w:rFonts w:ascii="Arial" w:hAnsi="Arial" w:cs="Arial"/>
          <w:b/>
          <w:bCs/>
          <w:sz w:val="22"/>
          <w:szCs w:val="22"/>
        </w:rPr>
      </w:pPr>
    </w:p>
    <w:tbl>
      <w:tblPr>
        <w:tblW w:w="0" w:type="auto"/>
        <w:tblBorders>
          <w:top w:val="single" w:sz="4" w:space="0" w:color="005581"/>
          <w:left w:val="single" w:sz="4" w:space="0" w:color="005581"/>
          <w:bottom w:val="single" w:sz="4" w:space="0" w:color="005581"/>
          <w:right w:val="single" w:sz="4" w:space="0" w:color="005581"/>
          <w:insideH w:val="single" w:sz="4" w:space="0" w:color="005581"/>
          <w:insideV w:val="single" w:sz="4" w:space="0" w:color="005581"/>
        </w:tblBorders>
        <w:tblCellMar>
          <w:top w:w="57" w:type="dxa"/>
          <w:bottom w:w="57" w:type="dxa"/>
        </w:tblCellMar>
        <w:tblLook w:val="04A0" w:firstRow="1" w:lastRow="0" w:firstColumn="1" w:lastColumn="0" w:noHBand="0" w:noVBand="1"/>
      </w:tblPr>
      <w:tblGrid>
        <w:gridCol w:w="10481"/>
      </w:tblGrid>
      <w:tr w:rsidR="00A57978" w:rsidRPr="008E5E91" w14:paraId="57D1F3BB" w14:textId="77777777" w:rsidTr="008E5E91">
        <w:tc>
          <w:tcPr>
            <w:tcW w:w="14850" w:type="dxa"/>
            <w:shd w:val="clear" w:color="auto" w:fill="auto"/>
          </w:tcPr>
          <w:p w14:paraId="326E9835" w14:textId="77777777" w:rsidR="00A57978" w:rsidRPr="008E5E91" w:rsidRDefault="00A57978" w:rsidP="008E5E91">
            <w:pPr>
              <w:jc w:val="both"/>
              <w:rPr>
                <w:rFonts w:ascii="Arial" w:eastAsia="Calibri" w:hAnsi="Arial" w:cs="Arial"/>
                <w:b/>
                <w:color w:val="00AFDB"/>
                <w:sz w:val="22"/>
                <w:szCs w:val="22"/>
                <w:lang w:val="en-GB"/>
              </w:rPr>
            </w:pPr>
            <w:r w:rsidRPr="008E5E91">
              <w:rPr>
                <w:rFonts w:ascii="Arial" w:eastAsia="Calibri" w:hAnsi="Arial" w:cs="Arial"/>
                <w:b/>
                <w:color w:val="00AFDB"/>
                <w:sz w:val="22"/>
                <w:szCs w:val="22"/>
                <w:lang w:val="en-GB"/>
              </w:rPr>
              <w:t>STREN</w:t>
            </w:r>
            <w:r w:rsidR="008E5E91" w:rsidRPr="008E5E91">
              <w:rPr>
                <w:rFonts w:ascii="Arial" w:eastAsia="Calibri" w:hAnsi="Arial" w:cs="Arial"/>
                <w:b/>
                <w:color w:val="00AFDB"/>
                <w:sz w:val="22"/>
                <w:szCs w:val="22"/>
                <w:lang w:val="en-GB"/>
              </w:rPr>
              <w:t>G</w:t>
            </w:r>
            <w:r w:rsidRPr="008E5E91">
              <w:rPr>
                <w:rFonts w:ascii="Arial" w:eastAsia="Calibri" w:hAnsi="Arial" w:cs="Arial"/>
                <w:b/>
                <w:color w:val="00AFDB"/>
                <w:sz w:val="22"/>
                <w:szCs w:val="22"/>
                <w:lang w:val="en-GB"/>
              </w:rPr>
              <w:t>THS (Internal)</w:t>
            </w:r>
          </w:p>
        </w:tc>
      </w:tr>
      <w:tr w:rsidR="00A57978" w:rsidRPr="008E5E91" w14:paraId="4E86E722" w14:textId="77777777" w:rsidTr="008E5E91">
        <w:tc>
          <w:tcPr>
            <w:tcW w:w="14850" w:type="dxa"/>
            <w:shd w:val="clear" w:color="auto" w:fill="auto"/>
          </w:tcPr>
          <w:p w14:paraId="2C803BE7" w14:textId="77777777" w:rsidR="00A57978" w:rsidRPr="008E5E91" w:rsidRDefault="00A57978" w:rsidP="008E5E91">
            <w:pPr>
              <w:spacing w:after="2040"/>
              <w:jc w:val="both"/>
              <w:rPr>
                <w:rFonts w:ascii="Arial" w:eastAsia="Calibri" w:hAnsi="Arial" w:cs="Arial"/>
                <w:color w:val="005581"/>
                <w:sz w:val="22"/>
                <w:szCs w:val="22"/>
                <w:lang w:val="en-GB"/>
              </w:rPr>
            </w:pPr>
          </w:p>
        </w:tc>
      </w:tr>
      <w:tr w:rsidR="00A57978" w:rsidRPr="008E5E91" w14:paraId="323B06A6" w14:textId="77777777" w:rsidTr="008E5E91">
        <w:tc>
          <w:tcPr>
            <w:tcW w:w="14850" w:type="dxa"/>
            <w:shd w:val="clear" w:color="auto" w:fill="auto"/>
          </w:tcPr>
          <w:p w14:paraId="285DD181" w14:textId="77777777" w:rsidR="00A57978" w:rsidRPr="008E5E91" w:rsidRDefault="00A57978" w:rsidP="008E5E91">
            <w:pPr>
              <w:jc w:val="both"/>
              <w:rPr>
                <w:rFonts w:ascii="Arial" w:eastAsia="Calibri" w:hAnsi="Arial" w:cs="Arial"/>
                <w:color w:val="005581"/>
                <w:sz w:val="22"/>
                <w:szCs w:val="22"/>
                <w:lang w:val="en-GB"/>
              </w:rPr>
            </w:pPr>
            <w:r w:rsidRPr="008E5E91">
              <w:rPr>
                <w:rFonts w:ascii="Arial" w:eastAsia="Calibri" w:hAnsi="Arial" w:cs="Arial"/>
                <w:b/>
                <w:color w:val="00AFDB"/>
                <w:sz w:val="22"/>
                <w:szCs w:val="22"/>
                <w:lang w:val="en-GB"/>
              </w:rPr>
              <w:t>WEAKNESSES (Internal)</w:t>
            </w:r>
          </w:p>
        </w:tc>
      </w:tr>
      <w:tr w:rsidR="00A57978" w:rsidRPr="008E5E91" w14:paraId="0DB2F5EE" w14:textId="77777777" w:rsidTr="008E5E91">
        <w:tc>
          <w:tcPr>
            <w:tcW w:w="14850" w:type="dxa"/>
            <w:shd w:val="clear" w:color="auto" w:fill="auto"/>
          </w:tcPr>
          <w:p w14:paraId="1D7ADE68" w14:textId="77777777" w:rsidR="00A57978" w:rsidRPr="008E5E91" w:rsidRDefault="00A57978" w:rsidP="008E5E91">
            <w:pPr>
              <w:spacing w:after="2040"/>
              <w:jc w:val="both"/>
              <w:rPr>
                <w:rFonts w:ascii="Arial" w:eastAsia="Calibri" w:hAnsi="Arial" w:cs="Arial"/>
                <w:color w:val="005581"/>
                <w:sz w:val="22"/>
                <w:szCs w:val="22"/>
                <w:lang w:val="en-GB"/>
              </w:rPr>
            </w:pPr>
          </w:p>
        </w:tc>
      </w:tr>
      <w:tr w:rsidR="00A57978" w:rsidRPr="008E5E91" w14:paraId="54AEF1F6" w14:textId="77777777" w:rsidTr="008E5E91">
        <w:tc>
          <w:tcPr>
            <w:tcW w:w="14850" w:type="dxa"/>
            <w:shd w:val="clear" w:color="auto" w:fill="auto"/>
          </w:tcPr>
          <w:p w14:paraId="25915D24" w14:textId="77777777" w:rsidR="00A57978" w:rsidRPr="008E5E91" w:rsidRDefault="00A57978" w:rsidP="008E5E91">
            <w:pPr>
              <w:jc w:val="both"/>
              <w:rPr>
                <w:rFonts w:ascii="Arial" w:eastAsia="Calibri" w:hAnsi="Arial" w:cs="Arial"/>
                <w:color w:val="005581"/>
                <w:sz w:val="22"/>
                <w:szCs w:val="22"/>
                <w:lang w:val="en-GB"/>
              </w:rPr>
            </w:pPr>
            <w:r w:rsidRPr="008E5E91">
              <w:rPr>
                <w:rFonts w:ascii="Arial" w:eastAsia="Calibri" w:hAnsi="Arial" w:cs="Arial"/>
                <w:b/>
                <w:color w:val="00AFDB"/>
                <w:sz w:val="22"/>
                <w:szCs w:val="22"/>
                <w:lang w:val="en-GB"/>
              </w:rPr>
              <w:t>OPPORTUNITIES (External)</w:t>
            </w:r>
          </w:p>
        </w:tc>
      </w:tr>
      <w:tr w:rsidR="00A57978" w:rsidRPr="008E5E91" w14:paraId="54D8116C" w14:textId="77777777" w:rsidTr="008E5E91">
        <w:tc>
          <w:tcPr>
            <w:tcW w:w="14850" w:type="dxa"/>
            <w:shd w:val="clear" w:color="auto" w:fill="auto"/>
          </w:tcPr>
          <w:p w14:paraId="568559EF" w14:textId="77777777" w:rsidR="00A57978" w:rsidRPr="008E5E91" w:rsidRDefault="00A57978" w:rsidP="008E5E91">
            <w:pPr>
              <w:spacing w:after="2040"/>
              <w:jc w:val="both"/>
              <w:rPr>
                <w:rFonts w:ascii="Arial" w:eastAsia="Calibri" w:hAnsi="Arial" w:cs="Arial"/>
                <w:color w:val="005581"/>
                <w:sz w:val="22"/>
                <w:szCs w:val="22"/>
                <w:lang w:val="en-GB"/>
              </w:rPr>
            </w:pPr>
          </w:p>
        </w:tc>
      </w:tr>
      <w:tr w:rsidR="00A57978" w:rsidRPr="008E5E91" w14:paraId="1432D371" w14:textId="77777777" w:rsidTr="008E5E91">
        <w:tc>
          <w:tcPr>
            <w:tcW w:w="14850" w:type="dxa"/>
            <w:shd w:val="clear" w:color="auto" w:fill="auto"/>
          </w:tcPr>
          <w:p w14:paraId="00212FC9" w14:textId="77777777" w:rsidR="00A57978" w:rsidRPr="008E5E91" w:rsidRDefault="00A57978" w:rsidP="008E5E91">
            <w:pPr>
              <w:jc w:val="both"/>
              <w:rPr>
                <w:rFonts w:ascii="Arial" w:eastAsia="Calibri" w:hAnsi="Arial" w:cs="Arial"/>
                <w:color w:val="005581"/>
                <w:sz w:val="22"/>
                <w:szCs w:val="22"/>
                <w:lang w:val="en-GB"/>
              </w:rPr>
            </w:pPr>
            <w:r w:rsidRPr="008E5E91">
              <w:rPr>
                <w:rFonts w:ascii="Arial" w:eastAsia="Calibri" w:hAnsi="Arial" w:cs="Arial"/>
                <w:b/>
                <w:color w:val="00AFDB"/>
                <w:sz w:val="22"/>
                <w:szCs w:val="22"/>
                <w:lang w:val="en-GB"/>
              </w:rPr>
              <w:t>THREATS (External)</w:t>
            </w:r>
          </w:p>
        </w:tc>
      </w:tr>
      <w:tr w:rsidR="00A57978" w:rsidRPr="008E5E91" w14:paraId="29B0DF4F" w14:textId="77777777" w:rsidTr="008E5E91">
        <w:tc>
          <w:tcPr>
            <w:tcW w:w="14850" w:type="dxa"/>
            <w:shd w:val="clear" w:color="auto" w:fill="auto"/>
          </w:tcPr>
          <w:p w14:paraId="7CE649F9" w14:textId="77777777" w:rsidR="00A57978" w:rsidRPr="008E5E91" w:rsidRDefault="00A57978" w:rsidP="008E5E91">
            <w:pPr>
              <w:spacing w:after="2040"/>
              <w:jc w:val="both"/>
              <w:rPr>
                <w:rFonts w:ascii="Arial" w:eastAsia="Calibri" w:hAnsi="Arial" w:cs="Arial"/>
                <w:color w:val="005581"/>
                <w:sz w:val="22"/>
                <w:szCs w:val="22"/>
                <w:lang w:val="en-GB"/>
              </w:rPr>
            </w:pPr>
          </w:p>
        </w:tc>
      </w:tr>
    </w:tbl>
    <w:p w14:paraId="01739D83" w14:textId="77777777" w:rsidR="00A57978" w:rsidRPr="008E5E91" w:rsidRDefault="00A57978" w:rsidP="008E5E91">
      <w:pPr>
        <w:jc w:val="both"/>
        <w:rPr>
          <w:rFonts w:ascii="Arial" w:hAnsi="Arial" w:cs="Arial"/>
          <w:sz w:val="22"/>
          <w:szCs w:val="22"/>
        </w:rPr>
      </w:pPr>
    </w:p>
    <w:p w14:paraId="4B6E6CD3" w14:textId="77777777" w:rsidR="0061407B" w:rsidRDefault="0061407B" w:rsidP="008E5E91">
      <w:pPr>
        <w:tabs>
          <w:tab w:val="left" w:pos="1080"/>
        </w:tabs>
        <w:spacing w:before="120"/>
        <w:jc w:val="both"/>
        <w:rPr>
          <w:rFonts w:ascii="Arial" w:hAnsi="Arial" w:cs="Arial"/>
          <w:b/>
          <w:iCs/>
          <w:sz w:val="22"/>
          <w:szCs w:val="22"/>
        </w:rPr>
      </w:pPr>
      <w:r w:rsidRPr="008E5E91">
        <w:rPr>
          <w:rFonts w:ascii="Arial" w:hAnsi="Arial" w:cs="Arial"/>
          <w:b/>
          <w:iCs/>
          <w:sz w:val="22"/>
          <w:szCs w:val="22"/>
        </w:rPr>
        <w:t>Above is the list of internal and external issues</w:t>
      </w:r>
      <w:r w:rsidR="008A104F">
        <w:rPr>
          <w:rFonts w:ascii="Arial" w:hAnsi="Arial" w:cs="Arial"/>
          <w:b/>
          <w:iCs/>
          <w:sz w:val="22"/>
          <w:szCs w:val="22"/>
        </w:rPr>
        <w:t xml:space="preserve"> pertaining to the SWOT analysis</w:t>
      </w:r>
      <w:r w:rsidRPr="008E5E91">
        <w:rPr>
          <w:rFonts w:ascii="Arial" w:hAnsi="Arial" w:cs="Arial"/>
          <w:b/>
          <w:iCs/>
          <w:sz w:val="22"/>
          <w:szCs w:val="22"/>
        </w:rPr>
        <w:t xml:space="preserve">; Food Safety Team Leader updates this list and discusses it in </w:t>
      </w:r>
      <w:r w:rsidR="008E5E91" w:rsidRPr="008E5E91">
        <w:rPr>
          <w:rFonts w:ascii="Arial" w:hAnsi="Arial" w:cs="Arial"/>
          <w:b/>
          <w:iCs/>
          <w:sz w:val="22"/>
          <w:szCs w:val="22"/>
        </w:rPr>
        <w:t xml:space="preserve">the </w:t>
      </w:r>
      <w:r w:rsidRPr="008E5E91">
        <w:rPr>
          <w:rFonts w:ascii="Arial" w:hAnsi="Arial" w:cs="Arial"/>
          <w:b/>
          <w:iCs/>
          <w:sz w:val="22"/>
          <w:szCs w:val="22"/>
        </w:rPr>
        <w:t>management review meeting.</w:t>
      </w:r>
    </w:p>
    <w:p w14:paraId="6651CA5F" w14:textId="77777777" w:rsidR="008A104F" w:rsidRDefault="008A104F" w:rsidP="008E5E91">
      <w:pPr>
        <w:tabs>
          <w:tab w:val="left" w:pos="1080"/>
        </w:tabs>
        <w:spacing w:before="120"/>
        <w:jc w:val="both"/>
        <w:rPr>
          <w:rFonts w:ascii="Arial" w:hAnsi="Arial" w:cs="Arial"/>
          <w:b/>
          <w:iCs/>
          <w:sz w:val="22"/>
          <w:szCs w:val="22"/>
        </w:rPr>
      </w:pPr>
    </w:p>
    <w:p w14:paraId="6ACD7D25" w14:textId="77777777" w:rsidR="00A57978" w:rsidRPr="008E5E91" w:rsidRDefault="00A57978" w:rsidP="008E5E91">
      <w:pPr>
        <w:tabs>
          <w:tab w:val="left" w:pos="1080"/>
        </w:tabs>
        <w:spacing w:before="120"/>
        <w:jc w:val="both"/>
        <w:rPr>
          <w:rFonts w:ascii="Arial" w:hAnsi="Arial" w:cs="Arial"/>
          <w:b/>
          <w:iCs/>
          <w:sz w:val="22"/>
          <w:szCs w:val="22"/>
        </w:rPr>
      </w:pPr>
    </w:p>
    <w:p w14:paraId="6846DE17" w14:textId="77777777" w:rsidR="0047205F" w:rsidRPr="008E5E91" w:rsidRDefault="0047205F" w:rsidP="008E5E91">
      <w:pPr>
        <w:tabs>
          <w:tab w:val="left" w:pos="1080"/>
        </w:tabs>
        <w:spacing w:before="120"/>
        <w:ind w:left="1080" w:hanging="1080"/>
        <w:jc w:val="both"/>
        <w:rPr>
          <w:rFonts w:ascii="Arial" w:hAnsi="Arial" w:cs="Arial"/>
          <w:b/>
          <w:iCs/>
          <w:sz w:val="22"/>
          <w:szCs w:val="22"/>
        </w:rPr>
      </w:pPr>
      <w:r w:rsidRPr="008E5E91">
        <w:rPr>
          <w:rFonts w:ascii="Arial" w:hAnsi="Arial" w:cs="Arial"/>
          <w:b/>
          <w:iCs/>
          <w:sz w:val="22"/>
          <w:szCs w:val="22"/>
        </w:rPr>
        <w:t>4.2</w:t>
      </w:r>
      <w:r w:rsidRPr="008E5E91">
        <w:rPr>
          <w:rFonts w:ascii="Arial" w:hAnsi="Arial" w:cs="Arial"/>
          <w:b/>
          <w:iCs/>
          <w:sz w:val="22"/>
          <w:szCs w:val="22"/>
        </w:rPr>
        <w:tab/>
        <w:t>Understanding the needs and expectations of interested parties</w:t>
      </w:r>
    </w:p>
    <w:p w14:paraId="01C2F6B2" w14:textId="77777777" w:rsidR="00BC3748" w:rsidRPr="008E5E91" w:rsidRDefault="00937700" w:rsidP="008E5E91">
      <w:pPr>
        <w:tabs>
          <w:tab w:val="left" w:pos="1080"/>
        </w:tabs>
        <w:spacing w:before="120"/>
        <w:ind w:left="1080" w:hanging="1080"/>
        <w:jc w:val="both"/>
        <w:rPr>
          <w:rFonts w:ascii="Arial" w:hAnsi="Arial" w:cs="Arial"/>
          <w:iCs/>
          <w:sz w:val="22"/>
          <w:szCs w:val="22"/>
        </w:rPr>
      </w:pPr>
      <w:r w:rsidRPr="008E5E91">
        <w:rPr>
          <w:rFonts w:ascii="Arial" w:hAnsi="Arial" w:cs="Arial"/>
          <w:b/>
          <w:iCs/>
          <w:sz w:val="22"/>
          <w:szCs w:val="22"/>
        </w:rPr>
        <w:tab/>
      </w:r>
      <w:r w:rsidR="00A426DD" w:rsidRPr="008E5E91">
        <w:rPr>
          <w:rFonts w:ascii="Arial" w:hAnsi="Arial" w:cs="Arial"/>
          <w:iCs/>
          <w:sz w:val="22"/>
          <w:szCs w:val="22"/>
        </w:rPr>
        <w:t>We have</w:t>
      </w:r>
      <w:r w:rsidR="00A426DD" w:rsidRPr="008E5E91">
        <w:rPr>
          <w:rFonts w:ascii="Arial" w:hAnsi="Arial" w:cs="Arial"/>
          <w:b/>
          <w:iCs/>
          <w:sz w:val="22"/>
          <w:szCs w:val="22"/>
        </w:rPr>
        <w:t xml:space="preserve"> </w:t>
      </w:r>
      <w:r w:rsidR="00BC3748" w:rsidRPr="008E5E91">
        <w:rPr>
          <w:rFonts w:ascii="Arial" w:hAnsi="Arial" w:cs="Arial"/>
          <w:iCs/>
          <w:sz w:val="22"/>
          <w:szCs w:val="22"/>
        </w:rPr>
        <w:t>determined interested parties that are relevant to the food safety management system (FSMS).  All such interested parties are identified and listed below:</w:t>
      </w:r>
    </w:p>
    <w:p w14:paraId="2F7EB214" w14:textId="77777777" w:rsidR="00BC3748" w:rsidRPr="008E5E91" w:rsidRDefault="00BC3748" w:rsidP="008E5E91">
      <w:pPr>
        <w:numPr>
          <w:ilvl w:val="0"/>
          <w:numId w:val="11"/>
        </w:numPr>
        <w:tabs>
          <w:tab w:val="left" w:pos="1440"/>
        </w:tabs>
        <w:spacing w:before="120"/>
        <w:ind w:left="1440"/>
        <w:jc w:val="both"/>
        <w:rPr>
          <w:rFonts w:ascii="Arial" w:hAnsi="Arial" w:cs="Arial"/>
          <w:iCs/>
          <w:sz w:val="22"/>
          <w:szCs w:val="22"/>
        </w:rPr>
      </w:pPr>
      <w:r w:rsidRPr="008E5E91">
        <w:rPr>
          <w:rFonts w:ascii="Arial" w:hAnsi="Arial" w:cs="Arial"/>
          <w:bCs/>
          <w:iCs/>
          <w:sz w:val="22"/>
          <w:szCs w:val="22"/>
        </w:rPr>
        <w:t>Direct customers</w:t>
      </w:r>
    </w:p>
    <w:p w14:paraId="2A827193" w14:textId="77777777" w:rsidR="00BC3748" w:rsidRPr="002E4F89" w:rsidRDefault="00BC3748" w:rsidP="008E5E91">
      <w:pPr>
        <w:numPr>
          <w:ilvl w:val="0"/>
          <w:numId w:val="11"/>
        </w:numPr>
        <w:tabs>
          <w:tab w:val="left" w:pos="1440"/>
        </w:tabs>
        <w:spacing w:before="120"/>
        <w:ind w:left="1440"/>
        <w:jc w:val="both"/>
        <w:rPr>
          <w:rFonts w:ascii="Arial" w:hAnsi="Arial" w:cs="Arial"/>
          <w:iCs/>
          <w:sz w:val="22"/>
          <w:szCs w:val="22"/>
        </w:rPr>
      </w:pPr>
      <w:r w:rsidRPr="008E5E91">
        <w:rPr>
          <w:rFonts w:ascii="Arial" w:hAnsi="Arial" w:cs="Arial"/>
          <w:bCs/>
          <w:iCs/>
          <w:sz w:val="22"/>
          <w:szCs w:val="22"/>
        </w:rPr>
        <w:t>Regulators and government organizations</w:t>
      </w:r>
    </w:p>
    <w:p w14:paraId="694BE9BE" w14:textId="2E9FDECF" w:rsidR="002E4F89" w:rsidRPr="002E4F89" w:rsidRDefault="002E4F89" w:rsidP="000564E6">
      <w:pPr>
        <w:numPr>
          <w:ilvl w:val="0"/>
          <w:numId w:val="11"/>
        </w:numPr>
        <w:tabs>
          <w:tab w:val="left" w:pos="1440"/>
        </w:tabs>
        <w:spacing w:before="120"/>
        <w:jc w:val="both"/>
        <w:rPr>
          <w:rFonts w:ascii="Arial" w:hAnsi="Arial" w:cs="Arial"/>
          <w:b/>
          <w:iCs/>
          <w:color w:val="FF0000"/>
          <w:sz w:val="22"/>
          <w:szCs w:val="22"/>
        </w:rPr>
      </w:pPr>
      <w:r w:rsidRPr="002E4F89">
        <w:rPr>
          <w:rFonts w:ascii="Arial" w:hAnsi="Arial" w:cs="Arial"/>
          <w:b/>
          <w:bCs/>
          <w:iCs/>
          <w:color w:val="FF0000"/>
          <w:sz w:val="22"/>
          <w:szCs w:val="22"/>
        </w:rPr>
        <w:t xml:space="preserve">MORE INFORMATION AVAILABLE UPON </w:t>
      </w:r>
      <w:r w:rsidR="0001665D">
        <w:rPr>
          <w:rFonts w:ascii="Arial" w:hAnsi="Arial" w:cs="Arial"/>
          <w:b/>
          <w:bCs/>
          <w:iCs/>
          <w:color w:val="FF0000"/>
          <w:sz w:val="22"/>
          <w:szCs w:val="22"/>
        </w:rPr>
        <w:t>PURCHASING</w:t>
      </w:r>
      <w:r w:rsidRPr="002E4F89">
        <w:rPr>
          <w:rFonts w:ascii="Arial" w:hAnsi="Arial" w:cs="Arial"/>
          <w:b/>
          <w:bCs/>
          <w:iCs/>
          <w:color w:val="FF0000"/>
          <w:sz w:val="22"/>
          <w:szCs w:val="22"/>
        </w:rPr>
        <w:t xml:space="preserve"> THE TEMPLATES TOOLKIT</w:t>
      </w:r>
      <w:r w:rsidR="000564E6">
        <w:rPr>
          <w:rFonts w:ascii="Arial" w:hAnsi="Arial" w:cs="Arial"/>
          <w:b/>
          <w:bCs/>
          <w:iCs/>
          <w:color w:val="FF0000"/>
          <w:sz w:val="22"/>
          <w:szCs w:val="22"/>
        </w:rPr>
        <w:t xml:space="preserve"> </w:t>
      </w:r>
      <w:hyperlink r:id="rId25" w:history="1">
        <w:r w:rsidR="000564E6" w:rsidRPr="000564E6">
          <w:rPr>
            <w:rStyle w:val="Hyperlink"/>
            <w:rFonts w:ascii="Arial" w:hAnsi="Arial" w:cs="Arial"/>
            <w:b/>
            <w:bCs/>
            <w:iCs/>
            <w:sz w:val="22"/>
            <w:szCs w:val="22"/>
          </w:rPr>
          <w:t>https://ascconsultants.co.za/fsms-templates/iso-22000-document-templates</w:t>
        </w:r>
      </w:hyperlink>
    </w:p>
    <w:p w14:paraId="205319F5" w14:textId="77777777" w:rsidR="00BC3748" w:rsidRPr="008E5E91" w:rsidRDefault="00BC3748" w:rsidP="008E5E91">
      <w:pPr>
        <w:tabs>
          <w:tab w:val="left" w:pos="1080"/>
        </w:tabs>
        <w:spacing w:before="120"/>
        <w:ind w:left="1080" w:hanging="1080"/>
        <w:jc w:val="both"/>
        <w:rPr>
          <w:rFonts w:ascii="Arial" w:hAnsi="Arial" w:cs="Arial"/>
          <w:iCs/>
          <w:sz w:val="22"/>
          <w:szCs w:val="22"/>
        </w:rPr>
      </w:pPr>
      <w:r w:rsidRPr="008E5E91">
        <w:rPr>
          <w:rFonts w:ascii="Arial" w:hAnsi="Arial" w:cs="Arial"/>
          <w:iCs/>
          <w:sz w:val="22"/>
          <w:szCs w:val="22"/>
        </w:rPr>
        <w:tab/>
        <w:t xml:space="preserve">The requirements of all these relevant interested parties are identified </w:t>
      </w:r>
      <w:r w:rsidR="008E5E91" w:rsidRPr="008E5E91">
        <w:rPr>
          <w:rFonts w:ascii="Arial" w:hAnsi="Arial" w:cs="Arial"/>
          <w:iCs/>
          <w:sz w:val="22"/>
          <w:szCs w:val="22"/>
        </w:rPr>
        <w:t>in</w:t>
      </w:r>
      <w:r w:rsidRPr="008E5E91">
        <w:rPr>
          <w:rFonts w:ascii="Arial" w:hAnsi="Arial" w:cs="Arial"/>
          <w:iCs/>
          <w:sz w:val="22"/>
          <w:szCs w:val="22"/>
        </w:rPr>
        <w:t xml:space="preserve"> various ways as listed below:</w:t>
      </w:r>
    </w:p>
    <w:p w14:paraId="2F17901D" w14:textId="77777777" w:rsidR="00BC3748" w:rsidRPr="008E5E91" w:rsidRDefault="00BC3748" w:rsidP="008E5E91">
      <w:pPr>
        <w:numPr>
          <w:ilvl w:val="0"/>
          <w:numId w:val="13"/>
        </w:numPr>
        <w:tabs>
          <w:tab w:val="left" w:pos="1080"/>
        </w:tabs>
        <w:spacing w:before="120"/>
        <w:ind w:left="1440"/>
        <w:jc w:val="both"/>
        <w:rPr>
          <w:rFonts w:ascii="Arial" w:hAnsi="Arial" w:cs="Arial"/>
          <w:iCs/>
          <w:sz w:val="22"/>
          <w:szCs w:val="22"/>
        </w:rPr>
      </w:pPr>
      <w:r w:rsidRPr="008E5E91">
        <w:rPr>
          <w:rFonts w:ascii="Arial" w:hAnsi="Arial" w:cs="Arial"/>
          <w:iCs/>
          <w:sz w:val="22"/>
          <w:szCs w:val="22"/>
        </w:rPr>
        <w:t>Customer satisfaction survey.</w:t>
      </w:r>
    </w:p>
    <w:p w14:paraId="360086A5" w14:textId="77777777" w:rsidR="00BC3748" w:rsidRPr="008E5E91" w:rsidRDefault="00BC3748" w:rsidP="008E5E91">
      <w:pPr>
        <w:numPr>
          <w:ilvl w:val="0"/>
          <w:numId w:val="13"/>
        </w:numPr>
        <w:tabs>
          <w:tab w:val="left" w:pos="1080"/>
        </w:tabs>
        <w:spacing w:before="120"/>
        <w:ind w:left="1440"/>
        <w:jc w:val="both"/>
        <w:rPr>
          <w:rFonts w:ascii="Arial" w:hAnsi="Arial" w:cs="Arial"/>
          <w:iCs/>
          <w:sz w:val="22"/>
          <w:szCs w:val="22"/>
        </w:rPr>
      </w:pPr>
      <w:r w:rsidRPr="008E5E91">
        <w:rPr>
          <w:rFonts w:ascii="Arial" w:hAnsi="Arial" w:cs="Arial"/>
          <w:iCs/>
          <w:sz w:val="22"/>
          <w:szCs w:val="22"/>
        </w:rPr>
        <w:t>Contract review of customer/dealer</w:t>
      </w:r>
      <w:r w:rsidR="008E5E91" w:rsidRPr="008E5E91">
        <w:rPr>
          <w:rFonts w:ascii="Arial" w:hAnsi="Arial" w:cs="Arial"/>
          <w:iCs/>
          <w:sz w:val="22"/>
          <w:szCs w:val="22"/>
        </w:rPr>
        <w:t>'</w:t>
      </w:r>
      <w:r w:rsidRPr="008E5E91">
        <w:rPr>
          <w:rFonts w:ascii="Arial" w:hAnsi="Arial" w:cs="Arial"/>
          <w:iCs/>
          <w:sz w:val="22"/>
          <w:szCs w:val="22"/>
        </w:rPr>
        <w:t>s order to understand their requirements.</w:t>
      </w:r>
    </w:p>
    <w:p w14:paraId="4D3A472D" w14:textId="3FE5B4EE" w:rsidR="00BC3748" w:rsidRPr="002E4F89" w:rsidRDefault="002E4F89" w:rsidP="008719D3">
      <w:pPr>
        <w:numPr>
          <w:ilvl w:val="0"/>
          <w:numId w:val="13"/>
        </w:numPr>
        <w:tabs>
          <w:tab w:val="left" w:pos="1080"/>
        </w:tabs>
        <w:spacing w:before="120"/>
        <w:ind w:left="1440"/>
        <w:jc w:val="both"/>
        <w:rPr>
          <w:rFonts w:ascii="Arial" w:hAnsi="Arial" w:cs="Arial"/>
          <w:iCs/>
          <w:sz w:val="22"/>
          <w:szCs w:val="22"/>
        </w:rPr>
      </w:pPr>
      <w:r w:rsidRPr="002E4F89">
        <w:rPr>
          <w:rFonts w:ascii="Arial" w:hAnsi="Arial" w:cs="Arial"/>
          <w:b/>
          <w:bCs/>
          <w:iCs/>
          <w:color w:val="FF0000"/>
          <w:sz w:val="22"/>
          <w:szCs w:val="22"/>
        </w:rPr>
        <w:t xml:space="preserve">MORE INFORMATION AVAILABLE UPON </w:t>
      </w:r>
      <w:r w:rsidR="0001665D">
        <w:rPr>
          <w:rFonts w:ascii="Arial" w:hAnsi="Arial" w:cs="Arial"/>
          <w:b/>
          <w:bCs/>
          <w:iCs/>
          <w:color w:val="FF0000"/>
          <w:sz w:val="22"/>
          <w:szCs w:val="22"/>
        </w:rPr>
        <w:t>PURCHASING</w:t>
      </w:r>
      <w:r w:rsidRPr="002E4F89">
        <w:rPr>
          <w:rFonts w:ascii="Arial" w:hAnsi="Arial" w:cs="Arial"/>
          <w:b/>
          <w:bCs/>
          <w:iCs/>
          <w:color w:val="FF0000"/>
          <w:sz w:val="22"/>
          <w:szCs w:val="22"/>
        </w:rPr>
        <w:t xml:space="preserve"> THE TEMPLATES TOOLKIT</w:t>
      </w:r>
      <w:r w:rsidR="00BC3748" w:rsidRPr="002E4F89">
        <w:rPr>
          <w:rFonts w:ascii="Arial" w:hAnsi="Arial" w:cs="Arial"/>
          <w:iCs/>
          <w:sz w:val="22"/>
          <w:szCs w:val="22"/>
        </w:rPr>
        <w:t>.</w:t>
      </w:r>
      <w:r w:rsidR="000564E6">
        <w:rPr>
          <w:rFonts w:ascii="Arial" w:hAnsi="Arial" w:cs="Arial"/>
          <w:iCs/>
          <w:sz w:val="22"/>
          <w:szCs w:val="22"/>
        </w:rPr>
        <w:t xml:space="preserve"> </w:t>
      </w:r>
      <w:hyperlink r:id="rId26" w:history="1">
        <w:r w:rsidR="000564E6" w:rsidRPr="000564E6">
          <w:rPr>
            <w:rStyle w:val="Hyperlink"/>
            <w:rFonts w:ascii="Arial" w:hAnsi="Arial" w:cs="Arial"/>
            <w:b/>
            <w:bCs/>
            <w:iCs/>
            <w:sz w:val="22"/>
            <w:szCs w:val="22"/>
          </w:rPr>
          <w:t>https://ascconsultants.co.za/fsms-templates/iso-22000-document-templates</w:t>
        </w:r>
      </w:hyperlink>
    </w:p>
    <w:p w14:paraId="4FC95E04" w14:textId="77777777" w:rsidR="00BC3748" w:rsidRPr="008E5E91" w:rsidRDefault="00BC3748" w:rsidP="008E5E91">
      <w:pPr>
        <w:tabs>
          <w:tab w:val="left" w:pos="1080"/>
        </w:tabs>
        <w:spacing w:before="120"/>
        <w:ind w:left="1080" w:hanging="1080"/>
        <w:jc w:val="both"/>
        <w:rPr>
          <w:rFonts w:ascii="Arial" w:hAnsi="Arial" w:cs="Arial"/>
          <w:b/>
          <w:iCs/>
          <w:sz w:val="22"/>
          <w:szCs w:val="22"/>
        </w:rPr>
      </w:pPr>
      <w:r w:rsidRPr="008E5E91">
        <w:rPr>
          <w:rFonts w:ascii="Arial" w:hAnsi="Arial" w:cs="Arial"/>
          <w:b/>
          <w:iCs/>
          <w:sz w:val="22"/>
          <w:szCs w:val="22"/>
        </w:rPr>
        <w:tab/>
        <w:t>Their requirements and information are reviewed and monitored by HODs in their areas</w:t>
      </w:r>
      <w:r w:rsidR="008E5E91" w:rsidRPr="008E5E91">
        <w:rPr>
          <w:rFonts w:ascii="Arial" w:hAnsi="Arial" w:cs="Arial"/>
          <w:b/>
          <w:iCs/>
          <w:sz w:val="22"/>
          <w:szCs w:val="22"/>
        </w:rPr>
        <w:t>. I</w:t>
      </w:r>
      <w:r w:rsidRPr="008E5E91">
        <w:rPr>
          <w:rFonts w:ascii="Arial" w:hAnsi="Arial" w:cs="Arial"/>
          <w:b/>
          <w:iCs/>
          <w:sz w:val="22"/>
          <w:szCs w:val="22"/>
        </w:rPr>
        <w:t xml:space="preserve">f any specific </w:t>
      </w:r>
      <w:r w:rsidR="008E5E91" w:rsidRPr="008E5E91">
        <w:rPr>
          <w:rFonts w:ascii="Arial" w:hAnsi="Arial" w:cs="Arial"/>
          <w:b/>
          <w:iCs/>
          <w:sz w:val="22"/>
          <w:szCs w:val="22"/>
        </w:rPr>
        <w:t>need</w:t>
      </w:r>
      <w:r w:rsidRPr="008E5E91">
        <w:rPr>
          <w:rFonts w:ascii="Arial" w:hAnsi="Arial" w:cs="Arial"/>
          <w:b/>
          <w:iCs/>
          <w:sz w:val="22"/>
          <w:szCs w:val="22"/>
        </w:rPr>
        <w:t>s are identified</w:t>
      </w:r>
      <w:r w:rsidR="008E5E91" w:rsidRPr="008E5E91">
        <w:rPr>
          <w:rFonts w:ascii="Arial" w:hAnsi="Arial" w:cs="Arial"/>
          <w:b/>
          <w:iCs/>
          <w:sz w:val="22"/>
          <w:szCs w:val="22"/>
        </w:rPr>
        <w:t>,</w:t>
      </w:r>
      <w:r w:rsidRPr="008E5E91">
        <w:rPr>
          <w:rFonts w:ascii="Arial" w:hAnsi="Arial" w:cs="Arial"/>
          <w:b/>
          <w:iCs/>
          <w:sz w:val="22"/>
          <w:szCs w:val="22"/>
        </w:rPr>
        <w:t xml:space="preserve"> </w:t>
      </w:r>
      <w:r w:rsidR="008E5E91" w:rsidRPr="008E5E91">
        <w:rPr>
          <w:rFonts w:ascii="Arial" w:hAnsi="Arial" w:cs="Arial"/>
          <w:b/>
          <w:iCs/>
          <w:sz w:val="22"/>
          <w:szCs w:val="22"/>
        </w:rPr>
        <w:t xml:space="preserve">the </w:t>
      </w:r>
      <w:r w:rsidRPr="008E5E91">
        <w:rPr>
          <w:rFonts w:ascii="Arial" w:hAnsi="Arial" w:cs="Arial"/>
          <w:b/>
          <w:iCs/>
          <w:sz w:val="22"/>
          <w:szCs w:val="22"/>
        </w:rPr>
        <w:t xml:space="preserve">Food Safety Team Leader is informed </w:t>
      </w:r>
      <w:r w:rsidR="008E5E91" w:rsidRPr="008E5E91">
        <w:rPr>
          <w:rFonts w:ascii="Arial" w:hAnsi="Arial" w:cs="Arial"/>
          <w:b/>
          <w:iCs/>
          <w:sz w:val="22"/>
          <w:szCs w:val="22"/>
        </w:rPr>
        <w:t>about taking</w:t>
      </w:r>
      <w:r w:rsidRPr="008E5E91">
        <w:rPr>
          <w:rFonts w:ascii="Arial" w:hAnsi="Arial" w:cs="Arial"/>
          <w:b/>
          <w:iCs/>
          <w:sz w:val="22"/>
          <w:szCs w:val="22"/>
        </w:rPr>
        <w:t xml:space="preserve"> further actions.</w:t>
      </w:r>
    </w:p>
    <w:p w14:paraId="7B28A308" w14:textId="77777777" w:rsidR="008E5E91" w:rsidRPr="008E5E91" w:rsidRDefault="008E5E91" w:rsidP="008E5E91">
      <w:pPr>
        <w:tabs>
          <w:tab w:val="left" w:pos="1080"/>
        </w:tabs>
        <w:spacing w:before="120"/>
        <w:ind w:left="1080" w:hanging="1080"/>
        <w:jc w:val="both"/>
        <w:rPr>
          <w:rFonts w:ascii="Arial" w:hAnsi="Arial" w:cs="Arial"/>
          <w:b/>
          <w:iCs/>
          <w:sz w:val="22"/>
          <w:szCs w:val="22"/>
        </w:rPr>
      </w:pPr>
    </w:p>
    <w:p w14:paraId="6103531B" w14:textId="77777777" w:rsidR="008E5E91" w:rsidRDefault="008E5E91" w:rsidP="008E5E91">
      <w:pPr>
        <w:tabs>
          <w:tab w:val="left" w:pos="1080"/>
        </w:tabs>
        <w:spacing w:before="120"/>
        <w:ind w:left="1080" w:hanging="1080"/>
        <w:jc w:val="both"/>
        <w:rPr>
          <w:rFonts w:ascii="Arial" w:hAnsi="Arial" w:cs="Arial"/>
          <w:b/>
          <w:iCs/>
          <w:sz w:val="22"/>
          <w:szCs w:val="22"/>
        </w:rPr>
      </w:pPr>
    </w:p>
    <w:p w14:paraId="57980D8C" w14:textId="77777777" w:rsidR="008E5E91" w:rsidRDefault="008E5E91" w:rsidP="008E5E91">
      <w:pPr>
        <w:tabs>
          <w:tab w:val="left" w:pos="1080"/>
        </w:tabs>
        <w:spacing w:before="120"/>
        <w:ind w:left="1080" w:hanging="1080"/>
        <w:jc w:val="both"/>
        <w:rPr>
          <w:rFonts w:ascii="Arial" w:hAnsi="Arial" w:cs="Arial"/>
          <w:b/>
          <w:iCs/>
          <w:sz w:val="22"/>
          <w:szCs w:val="22"/>
        </w:rPr>
      </w:pPr>
    </w:p>
    <w:p w14:paraId="7F4C8C6C" w14:textId="77777777" w:rsidR="008E5E91" w:rsidRPr="008E5E91" w:rsidRDefault="008E5E91" w:rsidP="008E5E91">
      <w:pPr>
        <w:tabs>
          <w:tab w:val="left" w:pos="1080"/>
        </w:tabs>
        <w:spacing w:before="120"/>
        <w:ind w:left="1080" w:hanging="1080"/>
        <w:jc w:val="both"/>
        <w:rPr>
          <w:rFonts w:ascii="Arial" w:hAnsi="Arial" w:cs="Arial"/>
          <w:b/>
          <w:iCs/>
          <w:sz w:val="22"/>
          <w:szCs w:val="22"/>
        </w:rPr>
      </w:pPr>
    </w:p>
    <w:p w14:paraId="36B3FFE6" w14:textId="77777777" w:rsidR="008E5E91" w:rsidRDefault="008E5E91" w:rsidP="008E5E91">
      <w:pPr>
        <w:tabs>
          <w:tab w:val="left" w:pos="1080"/>
        </w:tabs>
        <w:spacing w:before="120"/>
        <w:ind w:left="1080" w:hanging="1080"/>
        <w:jc w:val="both"/>
        <w:rPr>
          <w:rFonts w:ascii="Arial" w:hAnsi="Arial" w:cs="Arial"/>
          <w:b/>
          <w:iCs/>
          <w:sz w:val="22"/>
          <w:szCs w:val="22"/>
        </w:rPr>
      </w:pPr>
    </w:p>
    <w:p w14:paraId="326CED5A" w14:textId="77777777" w:rsidR="008E5E91" w:rsidRDefault="008E5E91" w:rsidP="008E5E91">
      <w:pPr>
        <w:tabs>
          <w:tab w:val="left" w:pos="1080"/>
        </w:tabs>
        <w:spacing w:before="120"/>
        <w:jc w:val="both"/>
        <w:rPr>
          <w:rFonts w:ascii="Arial" w:hAnsi="Arial" w:cs="Arial"/>
          <w:b/>
          <w:iCs/>
          <w:sz w:val="22"/>
          <w:szCs w:val="22"/>
        </w:rPr>
        <w:sectPr w:rsidR="008E5E91" w:rsidSect="006213D1">
          <w:headerReference w:type="default" r:id="rId27"/>
          <w:pgSz w:w="11909" w:h="16834" w:code="9"/>
          <w:pgMar w:top="567" w:right="567" w:bottom="567" w:left="567" w:header="720" w:footer="561" w:gutter="284"/>
          <w:cols w:space="720"/>
        </w:sectPr>
      </w:pPr>
    </w:p>
    <w:p w14:paraId="17DA6486" w14:textId="77777777" w:rsidR="008E5E91" w:rsidRDefault="008E5E91" w:rsidP="008E5E91">
      <w:pPr>
        <w:tabs>
          <w:tab w:val="left" w:pos="1080"/>
        </w:tabs>
        <w:spacing w:before="120"/>
        <w:jc w:val="both"/>
        <w:rPr>
          <w:rFonts w:ascii="Arial" w:hAnsi="Arial" w:cs="Arial"/>
          <w:b/>
          <w:iCs/>
          <w:sz w:val="22"/>
          <w:szCs w:val="22"/>
        </w:rPr>
      </w:pPr>
      <w:r>
        <w:rPr>
          <w:rFonts w:ascii="Arial" w:hAnsi="Arial" w:cs="Arial"/>
          <w:b/>
          <w:iCs/>
          <w:sz w:val="22"/>
          <w:szCs w:val="22"/>
        </w:rPr>
        <w:lastRenderedPageBreak/>
        <w:t>4.2.1 Interested Parties and their needs</w:t>
      </w:r>
    </w:p>
    <w:p w14:paraId="304F1F74" w14:textId="77777777" w:rsidR="008E5E91" w:rsidRDefault="008E5E91" w:rsidP="008E5E91">
      <w:pPr>
        <w:tabs>
          <w:tab w:val="left" w:pos="1080"/>
        </w:tabs>
        <w:spacing w:before="120"/>
        <w:jc w:val="both"/>
        <w:rPr>
          <w:rFonts w:ascii="Arial" w:hAnsi="Arial" w:cs="Arial"/>
          <w:b/>
          <w:iCs/>
          <w:sz w:val="22"/>
          <w:szCs w:val="22"/>
        </w:rPr>
      </w:pPr>
    </w:p>
    <w:tbl>
      <w:tblPr>
        <w:tblW w:w="0" w:type="auto"/>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993"/>
        <w:gridCol w:w="2126"/>
        <w:gridCol w:w="5272"/>
        <w:gridCol w:w="1843"/>
        <w:gridCol w:w="3091"/>
        <w:gridCol w:w="2268"/>
      </w:tblGrid>
      <w:tr w:rsidR="008E5E91" w:rsidRPr="008E5E91" w14:paraId="1CCF8D62" w14:textId="77777777" w:rsidTr="00BC7998">
        <w:trPr>
          <w:cantSplit/>
          <w:tblHeader/>
        </w:trPr>
        <w:tc>
          <w:tcPr>
            <w:tcW w:w="993" w:type="dxa"/>
            <w:shd w:val="clear" w:color="auto" w:fill="D5DCE4" w:themeFill="text2" w:themeFillTint="33"/>
            <w:vAlign w:val="center"/>
          </w:tcPr>
          <w:p w14:paraId="66767683" w14:textId="77777777" w:rsidR="008E5E91" w:rsidRPr="008E5E91" w:rsidRDefault="008E5E91" w:rsidP="008E5E91">
            <w:r w:rsidRPr="008E5E91">
              <w:t>Sr. No</w:t>
            </w:r>
          </w:p>
        </w:tc>
        <w:tc>
          <w:tcPr>
            <w:tcW w:w="2126" w:type="dxa"/>
            <w:shd w:val="clear" w:color="auto" w:fill="D5DCE4" w:themeFill="text2" w:themeFillTint="33"/>
            <w:vAlign w:val="center"/>
          </w:tcPr>
          <w:p w14:paraId="69AD6378" w14:textId="77777777" w:rsidR="008E5E91" w:rsidRPr="008E5E91" w:rsidRDefault="008E5E91" w:rsidP="008E5E91">
            <w:pPr>
              <w:tabs>
                <w:tab w:val="left" w:pos="1467"/>
              </w:tabs>
              <w:spacing w:before="60" w:after="60"/>
              <w:ind w:left="-125" w:right="-114"/>
              <w:jc w:val="center"/>
              <w:rPr>
                <w:rFonts w:ascii="Arial" w:hAnsi="Arial"/>
                <w:b/>
              </w:rPr>
            </w:pPr>
            <w:r w:rsidRPr="008E5E91">
              <w:rPr>
                <w:rFonts w:ascii="Arial" w:hAnsi="Arial"/>
                <w:b/>
              </w:rPr>
              <w:t>Interested Party</w:t>
            </w:r>
          </w:p>
        </w:tc>
        <w:tc>
          <w:tcPr>
            <w:tcW w:w="5272" w:type="dxa"/>
            <w:shd w:val="clear" w:color="auto" w:fill="D5DCE4" w:themeFill="text2" w:themeFillTint="33"/>
            <w:vAlign w:val="center"/>
          </w:tcPr>
          <w:p w14:paraId="3BCDD14E" w14:textId="77777777" w:rsidR="008E5E91" w:rsidRPr="008E5E91" w:rsidRDefault="008E5E91" w:rsidP="008E5E91">
            <w:pPr>
              <w:tabs>
                <w:tab w:val="left" w:pos="1467"/>
              </w:tabs>
              <w:spacing w:before="60" w:after="60"/>
              <w:ind w:left="-125" w:right="-114"/>
              <w:jc w:val="center"/>
              <w:rPr>
                <w:rFonts w:ascii="Arial" w:hAnsi="Arial"/>
                <w:b/>
              </w:rPr>
            </w:pPr>
            <w:r w:rsidRPr="008E5E91">
              <w:rPr>
                <w:rFonts w:ascii="Arial" w:hAnsi="Arial"/>
                <w:b/>
              </w:rPr>
              <w:t>Need</w:t>
            </w:r>
          </w:p>
        </w:tc>
        <w:tc>
          <w:tcPr>
            <w:tcW w:w="1843" w:type="dxa"/>
            <w:shd w:val="clear" w:color="auto" w:fill="D5DCE4" w:themeFill="text2" w:themeFillTint="33"/>
            <w:vAlign w:val="center"/>
          </w:tcPr>
          <w:p w14:paraId="61E36797" w14:textId="77777777" w:rsidR="008E5E91" w:rsidRPr="008E5E91" w:rsidRDefault="008E5E91" w:rsidP="008E5E91">
            <w:pPr>
              <w:tabs>
                <w:tab w:val="left" w:pos="1467"/>
              </w:tabs>
              <w:spacing w:before="60" w:after="60"/>
              <w:ind w:left="-125" w:right="-114"/>
              <w:jc w:val="center"/>
              <w:rPr>
                <w:rFonts w:ascii="Arial" w:hAnsi="Arial"/>
                <w:b/>
              </w:rPr>
            </w:pPr>
            <w:r w:rsidRPr="008E5E91">
              <w:rPr>
                <w:rFonts w:ascii="Arial" w:hAnsi="Arial"/>
                <w:b/>
              </w:rPr>
              <w:t>Expectation</w:t>
            </w:r>
          </w:p>
        </w:tc>
        <w:tc>
          <w:tcPr>
            <w:tcW w:w="3091" w:type="dxa"/>
            <w:shd w:val="clear" w:color="auto" w:fill="D5DCE4" w:themeFill="text2" w:themeFillTint="33"/>
            <w:vAlign w:val="center"/>
          </w:tcPr>
          <w:p w14:paraId="6C09E5EB" w14:textId="77777777" w:rsidR="008E5E91" w:rsidRPr="008E5E91" w:rsidRDefault="008E5E91" w:rsidP="008E5E91">
            <w:pPr>
              <w:tabs>
                <w:tab w:val="left" w:pos="1467"/>
              </w:tabs>
              <w:spacing w:before="60" w:after="60"/>
              <w:ind w:left="555" w:right="-114" w:hanging="680"/>
              <w:jc w:val="center"/>
              <w:rPr>
                <w:rFonts w:ascii="Arial" w:hAnsi="Arial"/>
                <w:b/>
              </w:rPr>
            </w:pPr>
            <w:r w:rsidRPr="008E5E91">
              <w:rPr>
                <w:rFonts w:ascii="Arial" w:hAnsi="Arial"/>
                <w:b/>
              </w:rPr>
              <w:t>Monitoring</w:t>
            </w:r>
          </w:p>
        </w:tc>
        <w:tc>
          <w:tcPr>
            <w:tcW w:w="2268" w:type="dxa"/>
            <w:shd w:val="clear" w:color="auto" w:fill="D5DCE4" w:themeFill="text2" w:themeFillTint="33"/>
            <w:vAlign w:val="center"/>
          </w:tcPr>
          <w:p w14:paraId="52C64EF2" w14:textId="77777777" w:rsidR="008E5E91" w:rsidRPr="008E5E91" w:rsidRDefault="008E5E91" w:rsidP="008E5E91">
            <w:pPr>
              <w:tabs>
                <w:tab w:val="left" w:pos="1467"/>
              </w:tabs>
              <w:spacing w:before="60" w:after="60"/>
              <w:ind w:left="-125" w:right="-114"/>
              <w:jc w:val="center"/>
              <w:rPr>
                <w:rFonts w:ascii="Arial" w:hAnsi="Arial"/>
                <w:b/>
              </w:rPr>
            </w:pPr>
            <w:r w:rsidRPr="008E5E91">
              <w:rPr>
                <w:rFonts w:ascii="Arial" w:hAnsi="Arial"/>
                <w:b/>
              </w:rPr>
              <w:t>Review</w:t>
            </w:r>
          </w:p>
        </w:tc>
      </w:tr>
      <w:tr w:rsidR="008E5E91" w:rsidRPr="008E5E91" w14:paraId="3F6167A9" w14:textId="77777777" w:rsidTr="00C57A92">
        <w:trPr>
          <w:cantSplit/>
        </w:trPr>
        <w:tc>
          <w:tcPr>
            <w:tcW w:w="993" w:type="dxa"/>
            <w:vAlign w:val="center"/>
          </w:tcPr>
          <w:p w14:paraId="616F988E"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113C6305" w14:textId="77777777" w:rsidR="008E5E91" w:rsidRPr="008E5E91" w:rsidRDefault="008E5E91" w:rsidP="008E5E91">
            <w:pPr>
              <w:spacing w:before="60" w:after="60"/>
              <w:ind w:left="34" w:right="-114"/>
              <w:rPr>
                <w:rFonts w:ascii="Arial" w:hAnsi="Arial"/>
              </w:rPr>
            </w:pPr>
            <w:r w:rsidRPr="008E5E91">
              <w:rPr>
                <w:rFonts w:ascii="Arial" w:hAnsi="Arial"/>
              </w:rPr>
              <w:t>Customers</w:t>
            </w:r>
          </w:p>
        </w:tc>
        <w:tc>
          <w:tcPr>
            <w:tcW w:w="5272" w:type="dxa"/>
            <w:vAlign w:val="center"/>
          </w:tcPr>
          <w:p w14:paraId="54AF6BB7" w14:textId="77777777" w:rsidR="008E5E91" w:rsidRPr="008E5E91" w:rsidRDefault="008E5E91" w:rsidP="008E5E91">
            <w:pPr>
              <w:numPr>
                <w:ilvl w:val="0"/>
                <w:numId w:val="27"/>
              </w:numPr>
              <w:spacing w:before="60" w:after="60"/>
              <w:ind w:right="-114"/>
              <w:contextualSpacing/>
              <w:rPr>
                <w:rFonts w:ascii="Arial" w:hAnsi="Arial"/>
              </w:rPr>
            </w:pPr>
            <w:r w:rsidRPr="008E5E91">
              <w:rPr>
                <w:rFonts w:ascii="Arial" w:hAnsi="Arial"/>
              </w:rPr>
              <w:t>Product delivery</w:t>
            </w:r>
          </w:p>
          <w:p w14:paraId="68C42E75" w14:textId="77777777" w:rsidR="008E5E91" w:rsidRPr="008E5E91" w:rsidRDefault="008E5E91" w:rsidP="008E5E91">
            <w:pPr>
              <w:numPr>
                <w:ilvl w:val="0"/>
                <w:numId w:val="27"/>
              </w:numPr>
              <w:spacing w:before="60" w:after="60"/>
              <w:ind w:right="-114"/>
              <w:contextualSpacing/>
              <w:rPr>
                <w:rFonts w:ascii="Arial" w:hAnsi="Arial"/>
              </w:rPr>
            </w:pPr>
            <w:r w:rsidRPr="008E5E91">
              <w:rPr>
                <w:rFonts w:ascii="Arial" w:hAnsi="Arial"/>
              </w:rPr>
              <w:t>Product quality, reliability, and safety</w:t>
            </w:r>
          </w:p>
        </w:tc>
        <w:tc>
          <w:tcPr>
            <w:tcW w:w="1843" w:type="dxa"/>
            <w:vAlign w:val="center"/>
          </w:tcPr>
          <w:p w14:paraId="49373CAF" w14:textId="77777777" w:rsidR="008E5E91" w:rsidRPr="008E5E91" w:rsidRDefault="008E5E91" w:rsidP="008E5E91">
            <w:pPr>
              <w:spacing w:before="60" w:after="60"/>
              <w:ind w:right="-114"/>
              <w:rPr>
                <w:rFonts w:ascii="Arial" w:hAnsi="Arial"/>
              </w:rPr>
            </w:pPr>
            <w:r w:rsidRPr="008E5E91">
              <w:rPr>
                <w:rFonts w:ascii="Arial" w:hAnsi="Arial"/>
              </w:rPr>
              <w:t>On-time delivery, value for money, and low price</w:t>
            </w:r>
          </w:p>
        </w:tc>
        <w:tc>
          <w:tcPr>
            <w:tcW w:w="3091" w:type="dxa"/>
            <w:vAlign w:val="center"/>
          </w:tcPr>
          <w:p w14:paraId="671FDAEA" w14:textId="77777777" w:rsidR="008E5E91" w:rsidRPr="008E5E91" w:rsidRDefault="008E5E91" w:rsidP="008E5E91">
            <w:pPr>
              <w:spacing w:before="60" w:after="60"/>
              <w:ind w:left="34" w:right="-114"/>
              <w:rPr>
                <w:rFonts w:ascii="Arial" w:hAnsi="Arial"/>
              </w:rPr>
            </w:pPr>
            <w:r w:rsidRPr="008E5E91">
              <w:rPr>
                <w:rFonts w:ascii="Arial" w:hAnsi="Arial"/>
              </w:rPr>
              <w:t>Annually through customer feedback forms, customer complaints, and customer retention</w:t>
            </w:r>
          </w:p>
        </w:tc>
        <w:tc>
          <w:tcPr>
            <w:tcW w:w="2268" w:type="dxa"/>
            <w:vMerge w:val="restart"/>
            <w:vAlign w:val="center"/>
          </w:tcPr>
          <w:p w14:paraId="4C1E3EF0" w14:textId="77777777" w:rsidR="008E5E91" w:rsidRPr="008E5E91" w:rsidRDefault="008E5E91" w:rsidP="008E5E91">
            <w:pPr>
              <w:tabs>
                <w:tab w:val="left" w:pos="1467"/>
              </w:tabs>
              <w:spacing w:before="60" w:after="60"/>
              <w:ind w:left="-125" w:right="-114"/>
              <w:jc w:val="center"/>
              <w:rPr>
                <w:rFonts w:ascii="Arial" w:hAnsi="Arial"/>
              </w:rPr>
            </w:pPr>
            <w:r w:rsidRPr="008E5E91">
              <w:rPr>
                <w:rFonts w:ascii="Arial" w:hAnsi="Arial"/>
              </w:rPr>
              <w:t>Review during Management review meetings</w:t>
            </w:r>
          </w:p>
        </w:tc>
      </w:tr>
      <w:tr w:rsidR="008E5E91" w:rsidRPr="008E5E91" w14:paraId="282C2134" w14:textId="77777777" w:rsidTr="00C57A92">
        <w:trPr>
          <w:cantSplit/>
        </w:trPr>
        <w:tc>
          <w:tcPr>
            <w:tcW w:w="993" w:type="dxa"/>
            <w:vAlign w:val="center"/>
          </w:tcPr>
          <w:p w14:paraId="16D29C82"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28CAE019" w14:textId="77777777" w:rsidR="008E5E91" w:rsidRPr="008E5E91" w:rsidRDefault="008E5E91" w:rsidP="008E5E91">
            <w:pPr>
              <w:spacing w:before="60" w:after="60"/>
              <w:ind w:left="34" w:right="-114"/>
              <w:rPr>
                <w:rFonts w:ascii="Arial" w:hAnsi="Arial"/>
              </w:rPr>
            </w:pPr>
            <w:r w:rsidRPr="008E5E91">
              <w:rPr>
                <w:rFonts w:ascii="Arial" w:hAnsi="Arial"/>
              </w:rPr>
              <w:t>Suppliers</w:t>
            </w:r>
          </w:p>
        </w:tc>
        <w:tc>
          <w:tcPr>
            <w:tcW w:w="5272" w:type="dxa"/>
            <w:vAlign w:val="center"/>
          </w:tcPr>
          <w:p w14:paraId="0A03F3C1" w14:textId="77777777" w:rsidR="008E5E91" w:rsidRPr="008E5E91" w:rsidRDefault="008E5E91" w:rsidP="008E5E91">
            <w:pPr>
              <w:numPr>
                <w:ilvl w:val="0"/>
                <w:numId w:val="26"/>
              </w:numPr>
              <w:spacing w:before="60" w:after="60"/>
              <w:ind w:right="-114"/>
              <w:contextualSpacing/>
              <w:rPr>
                <w:rFonts w:ascii="Arial" w:hAnsi="Arial"/>
              </w:rPr>
            </w:pPr>
            <w:r w:rsidRPr="008E5E91">
              <w:rPr>
                <w:rFonts w:ascii="Arial" w:hAnsi="Arial"/>
              </w:rPr>
              <w:t>Product specification, Purchase information</w:t>
            </w:r>
          </w:p>
          <w:p w14:paraId="54AAF054" w14:textId="77777777" w:rsidR="008E5E91" w:rsidRPr="008E5E91" w:rsidRDefault="008E5E91" w:rsidP="008E5E91">
            <w:pPr>
              <w:numPr>
                <w:ilvl w:val="0"/>
                <w:numId w:val="26"/>
              </w:numPr>
              <w:spacing w:before="60" w:after="60"/>
              <w:ind w:right="-114"/>
              <w:contextualSpacing/>
              <w:rPr>
                <w:rFonts w:ascii="Arial" w:hAnsi="Arial"/>
                <w:lang w:val="en-ZA"/>
              </w:rPr>
            </w:pPr>
            <w:r w:rsidRPr="008E5E91">
              <w:rPr>
                <w:rFonts w:ascii="Arial" w:hAnsi="Arial"/>
                <w:lang w:val="en-ZA"/>
              </w:rPr>
              <w:t>Ongoing and secure work.</w:t>
            </w:r>
          </w:p>
          <w:p w14:paraId="3CD2AFB7" w14:textId="77777777" w:rsidR="008E5E91" w:rsidRPr="008E5E91" w:rsidRDefault="008E5E91" w:rsidP="008E5E91">
            <w:pPr>
              <w:numPr>
                <w:ilvl w:val="0"/>
                <w:numId w:val="26"/>
              </w:numPr>
              <w:spacing w:before="60" w:after="60"/>
              <w:ind w:right="-114"/>
              <w:contextualSpacing/>
              <w:rPr>
                <w:rFonts w:ascii="Arial" w:hAnsi="Arial"/>
                <w:lang w:val="en-ZA"/>
              </w:rPr>
            </w:pPr>
            <w:r w:rsidRPr="008E5E91">
              <w:rPr>
                <w:rFonts w:ascii="Arial" w:hAnsi="Arial"/>
                <w:lang w:val="en-ZA"/>
              </w:rPr>
              <w:t>A clear understanding of the requirements.</w:t>
            </w:r>
          </w:p>
          <w:p w14:paraId="79ABDA37" w14:textId="77777777" w:rsidR="008E5E91" w:rsidRPr="008E5E91" w:rsidRDefault="008E5E91" w:rsidP="008E5E91">
            <w:pPr>
              <w:numPr>
                <w:ilvl w:val="0"/>
                <w:numId w:val="26"/>
              </w:numPr>
              <w:spacing w:before="60" w:after="60"/>
              <w:ind w:right="-114"/>
              <w:contextualSpacing/>
              <w:rPr>
                <w:rFonts w:ascii="Arial" w:hAnsi="Arial"/>
                <w:lang w:val="en-ZA"/>
              </w:rPr>
            </w:pPr>
            <w:r w:rsidRPr="008E5E91">
              <w:rPr>
                <w:rFonts w:ascii="Arial" w:hAnsi="Arial"/>
                <w:lang w:val="en-ZA"/>
              </w:rPr>
              <w:t>Constructive feedback.</w:t>
            </w:r>
          </w:p>
          <w:p w14:paraId="50DF6EE9" w14:textId="77777777" w:rsidR="008E5E91" w:rsidRPr="008E5E91" w:rsidRDefault="008E5E91" w:rsidP="008E5E91">
            <w:pPr>
              <w:numPr>
                <w:ilvl w:val="0"/>
                <w:numId w:val="26"/>
              </w:numPr>
              <w:spacing w:before="60" w:after="60"/>
              <w:ind w:right="-114"/>
              <w:contextualSpacing/>
              <w:rPr>
                <w:rFonts w:ascii="Arial" w:hAnsi="Arial"/>
              </w:rPr>
            </w:pPr>
            <w:r w:rsidRPr="008E5E91">
              <w:rPr>
                <w:rFonts w:ascii="Arial" w:hAnsi="Arial"/>
                <w:lang w:val="en-ZA"/>
              </w:rPr>
              <w:t>Want to provide services/products to a reliable, reputable, and financially viable business</w:t>
            </w:r>
          </w:p>
        </w:tc>
        <w:tc>
          <w:tcPr>
            <w:tcW w:w="1843" w:type="dxa"/>
            <w:vAlign w:val="center"/>
          </w:tcPr>
          <w:p w14:paraId="26AEAF19" w14:textId="77777777" w:rsidR="008E5E91" w:rsidRPr="008E5E91" w:rsidRDefault="008E5E91" w:rsidP="008E5E91">
            <w:pPr>
              <w:spacing w:before="60" w:after="60"/>
              <w:ind w:right="-114"/>
              <w:rPr>
                <w:rFonts w:ascii="Arial" w:hAnsi="Arial"/>
              </w:rPr>
            </w:pPr>
            <w:r w:rsidRPr="008E5E91">
              <w:rPr>
                <w:rFonts w:ascii="Arial" w:hAnsi="Arial"/>
              </w:rPr>
              <w:t>Payment on time, mutually beneficial relationship, good relations</w:t>
            </w:r>
          </w:p>
        </w:tc>
        <w:tc>
          <w:tcPr>
            <w:tcW w:w="3091" w:type="dxa"/>
            <w:vAlign w:val="center"/>
          </w:tcPr>
          <w:p w14:paraId="16800C61" w14:textId="77777777" w:rsidR="008E5E91" w:rsidRPr="008E5E91" w:rsidRDefault="008E5E91" w:rsidP="008E5E91">
            <w:pPr>
              <w:spacing w:before="60" w:after="60"/>
              <w:ind w:left="34" w:right="-114"/>
              <w:rPr>
                <w:rFonts w:ascii="Arial" w:hAnsi="Arial"/>
              </w:rPr>
            </w:pPr>
            <w:r w:rsidRPr="008E5E91">
              <w:rPr>
                <w:rFonts w:ascii="Arial" w:hAnsi="Arial"/>
              </w:rPr>
              <w:t>Monthly monitoring through account detail and annually through supplier performance review</w:t>
            </w:r>
          </w:p>
        </w:tc>
        <w:tc>
          <w:tcPr>
            <w:tcW w:w="2268" w:type="dxa"/>
            <w:vMerge/>
            <w:vAlign w:val="center"/>
          </w:tcPr>
          <w:p w14:paraId="4967A4DA"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1D895D19" w14:textId="77777777" w:rsidTr="00C57A92">
        <w:trPr>
          <w:cantSplit/>
        </w:trPr>
        <w:tc>
          <w:tcPr>
            <w:tcW w:w="993" w:type="dxa"/>
            <w:vAlign w:val="center"/>
          </w:tcPr>
          <w:p w14:paraId="400291D8"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3DA1F006" w14:textId="77777777" w:rsidR="008E5E91" w:rsidRPr="008E5E91" w:rsidRDefault="008E5E91" w:rsidP="008E5E91">
            <w:pPr>
              <w:spacing w:before="60" w:after="60"/>
              <w:ind w:left="34" w:right="-114"/>
              <w:rPr>
                <w:rFonts w:ascii="Arial" w:hAnsi="Arial"/>
              </w:rPr>
            </w:pPr>
            <w:r w:rsidRPr="008E5E91">
              <w:rPr>
                <w:rFonts w:ascii="Arial" w:hAnsi="Arial"/>
              </w:rPr>
              <w:t>Contractors</w:t>
            </w:r>
          </w:p>
        </w:tc>
        <w:tc>
          <w:tcPr>
            <w:tcW w:w="5272" w:type="dxa"/>
            <w:vAlign w:val="center"/>
          </w:tcPr>
          <w:p w14:paraId="0881E6E2" w14:textId="77777777" w:rsidR="008E5E91" w:rsidRPr="008E5E91" w:rsidRDefault="008E5E91" w:rsidP="008E5E91">
            <w:pPr>
              <w:numPr>
                <w:ilvl w:val="0"/>
                <w:numId w:val="28"/>
              </w:numPr>
              <w:spacing w:before="60" w:after="60"/>
              <w:ind w:right="-114"/>
              <w:contextualSpacing/>
              <w:rPr>
                <w:rFonts w:ascii="Arial" w:hAnsi="Arial"/>
              </w:rPr>
            </w:pPr>
            <w:r w:rsidRPr="008E5E91">
              <w:rPr>
                <w:rFonts w:ascii="Arial" w:hAnsi="Arial"/>
              </w:rPr>
              <w:t xml:space="preserve">Communication of work allocation </w:t>
            </w:r>
          </w:p>
          <w:p w14:paraId="7A831143" w14:textId="77777777" w:rsidR="008E5E91" w:rsidRPr="008E5E91" w:rsidRDefault="008E5E91" w:rsidP="008E5E91">
            <w:pPr>
              <w:numPr>
                <w:ilvl w:val="0"/>
                <w:numId w:val="28"/>
              </w:numPr>
              <w:spacing w:before="60" w:after="60"/>
              <w:ind w:right="-114"/>
              <w:contextualSpacing/>
              <w:rPr>
                <w:rFonts w:ascii="Arial" w:hAnsi="Arial"/>
              </w:rPr>
            </w:pPr>
            <w:r w:rsidRPr="008E5E91">
              <w:rPr>
                <w:rFonts w:ascii="Arial" w:hAnsi="Arial"/>
              </w:rPr>
              <w:t>Advance human resources planning</w:t>
            </w:r>
          </w:p>
        </w:tc>
        <w:tc>
          <w:tcPr>
            <w:tcW w:w="1843" w:type="dxa"/>
            <w:vAlign w:val="center"/>
          </w:tcPr>
          <w:p w14:paraId="113A3B24" w14:textId="77777777" w:rsidR="008E5E91" w:rsidRPr="008E5E91" w:rsidRDefault="008E5E91" w:rsidP="008E5E91">
            <w:pPr>
              <w:spacing w:before="60" w:after="60"/>
              <w:ind w:left="34" w:right="-114"/>
              <w:rPr>
                <w:rFonts w:ascii="Arial" w:hAnsi="Arial"/>
              </w:rPr>
            </w:pPr>
            <w:r w:rsidRPr="008E5E91">
              <w:rPr>
                <w:rFonts w:ascii="Arial" w:hAnsi="Arial"/>
              </w:rPr>
              <w:t>Payment on time</w:t>
            </w:r>
          </w:p>
          <w:p w14:paraId="01FB9B0A" w14:textId="77777777" w:rsidR="008E5E91" w:rsidRPr="008E5E91" w:rsidRDefault="008E5E91" w:rsidP="008E5E91">
            <w:pPr>
              <w:spacing w:before="60" w:after="60"/>
              <w:ind w:left="34" w:right="-114"/>
              <w:rPr>
                <w:rFonts w:ascii="Arial" w:hAnsi="Arial"/>
              </w:rPr>
            </w:pPr>
            <w:r w:rsidRPr="008E5E91">
              <w:rPr>
                <w:rFonts w:ascii="Arial" w:hAnsi="Arial"/>
              </w:rPr>
              <w:t>Regular work allocation</w:t>
            </w:r>
          </w:p>
        </w:tc>
        <w:tc>
          <w:tcPr>
            <w:tcW w:w="3091" w:type="dxa"/>
            <w:vAlign w:val="center"/>
          </w:tcPr>
          <w:p w14:paraId="2C7782A2" w14:textId="77777777" w:rsidR="008E5E91" w:rsidRPr="008E5E91" w:rsidRDefault="008E5E91" w:rsidP="008E5E91">
            <w:pPr>
              <w:spacing w:before="60" w:after="60"/>
              <w:ind w:left="34" w:right="-114"/>
              <w:rPr>
                <w:rFonts w:ascii="Arial" w:hAnsi="Arial"/>
              </w:rPr>
            </w:pPr>
            <w:r w:rsidRPr="008E5E91">
              <w:rPr>
                <w:rFonts w:ascii="Arial" w:hAnsi="Arial"/>
              </w:rPr>
              <w:t>Immediately after work has been performed, annually through supplier or service, provide the review</w:t>
            </w:r>
          </w:p>
        </w:tc>
        <w:tc>
          <w:tcPr>
            <w:tcW w:w="2268" w:type="dxa"/>
            <w:vMerge/>
            <w:vAlign w:val="center"/>
          </w:tcPr>
          <w:p w14:paraId="7FDB5CF0"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0288072A" w14:textId="77777777" w:rsidTr="00C57A92">
        <w:trPr>
          <w:cantSplit/>
        </w:trPr>
        <w:tc>
          <w:tcPr>
            <w:tcW w:w="993" w:type="dxa"/>
            <w:vAlign w:val="center"/>
          </w:tcPr>
          <w:p w14:paraId="39C54FF0"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61988B71" w14:textId="77777777" w:rsidR="008E5E91" w:rsidRPr="008E5E91" w:rsidRDefault="008E5E91" w:rsidP="008E5E91">
            <w:pPr>
              <w:spacing w:before="60" w:after="60"/>
              <w:ind w:left="34" w:right="-114"/>
              <w:rPr>
                <w:rFonts w:ascii="Arial" w:hAnsi="Arial"/>
              </w:rPr>
            </w:pPr>
            <w:r w:rsidRPr="008E5E91">
              <w:rPr>
                <w:rFonts w:ascii="Arial" w:hAnsi="Arial"/>
              </w:rPr>
              <w:t>Transporters (external)</w:t>
            </w:r>
          </w:p>
        </w:tc>
        <w:tc>
          <w:tcPr>
            <w:tcW w:w="5272" w:type="dxa"/>
            <w:vAlign w:val="center"/>
          </w:tcPr>
          <w:p w14:paraId="342A656A" w14:textId="77777777" w:rsidR="008E5E91" w:rsidRPr="008E5E91" w:rsidRDefault="008E5E91" w:rsidP="008E5E91">
            <w:pPr>
              <w:numPr>
                <w:ilvl w:val="0"/>
                <w:numId w:val="29"/>
              </w:numPr>
              <w:spacing w:before="60" w:after="60"/>
              <w:ind w:right="-114"/>
              <w:contextualSpacing/>
              <w:rPr>
                <w:rFonts w:ascii="Arial" w:hAnsi="Arial"/>
              </w:rPr>
            </w:pPr>
            <w:r w:rsidRPr="008E5E91">
              <w:rPr>
                <w:rFonts w:ascii="Arial" w:hAnsi="Arial"/>
              </w:rPr>
              <w:t>Proper dispatch information</w:t>
            </w:r>
          </w:p>
          <w:p w14:paraId="5981548B" w14:textId="77777777" w:rsidR="008E5E91" w:rsidRPr="008E5E91" w:rsidRDefault="008E5E91" w:rsidP="008E5E91">
            <w:pPr>
              <w:numPr>
                <w:ilvl w:val="0"/>
                <w:numId w:val="29"/>
              </w:numPr>
              <w:spacing w:before="60" w:after="60"/>
              <w:ind w:right="-114"/>
              <w:contextualSpacing/>
              <w:rPr>
                <w:rFonts w:ascii="Arial" w:hAnsi="Arial"/>
              </w:rPr>
            </w:pPr>
            <w:r w:rsidRPr="008E5E91">
              <w:rPr>
                <w:rFonts w:ascii="Arial" w:hAnsi="Arial"/>
              </w:rPr>
              <w:t>Load to be equal to the capacity</w:t>
            </w:r>
          </w:p>
          <w:p w14:paraId="51954BCF" w14:textId="77777777" w:rsidR="008E5E91" w:rsidRPr="008E5E91" w:rsidRDefault="008E5E91" w:rsidP="008E5E91">
            <w:pPr>
              <w:numPr>
                <w:ilvl w:val="0"/>
                <w:numId w:val="29"/>
              </w:numPr>
              <w:spacing w:before="60" w:after="60"/>
              <w:ind w:right="-114"/>
              <w:contextualSpacing/>
              <w:rPr>
                <w:rFonts w:ascii="Arial" w:hAnsi="Arial"/>
              </w:rPr>
            </w:pPr>
            <w:r w:rsidRPr="008E5E91">
              <w:rPr>
                <w:rFonts w:ascii="Arial" w:hAnsi="Arial"/>
              </w:rPr>
              <w:t>Clear communication and directives</w:t>
            </w:r>
          </w:p>
          <w:p w14:paraId="678A32F1" w14:textId="77777777" w:rsidR="008E5E91" w:rsidRPr="008E5E91" w:rsidRDefault="008E5E91" w:rsidP="008E5E91">
            <w:pPr>
              <w:numPr>
                <w:ilvl w:val="0"/>
                <w:numId w:val="29"/>
              </w:numPr>
              <w:spacing w:before="60" w:after="60"/>
              <w:ind w:right="-114"/>
              <w:contextualSpacing/>
              <w:rPr>
                <w:rFonts w:ascii="Arial" w:hAnsi="Arial"/>
              </w:rPr>
            </w:pPr>
            <w:r w:rsidRPr="008E5E91">
              <w:rPr>
                <w:rFonts w:ascii="Arial" w:hAnsi="Arial"/>
              </w:rPr>
              <w:t>Product suitability for the transporter</w:t>
            </w:r>
          </w:p>
        </w:tc>
        <w:tc>
          <w:tcPr>
            <w:tcW w:w="1843" w:type="dxa"/>
            <w:vAlign w:val="center"/>
          </w:tcPr>
          <w:p w14:paraId="3BD13339" w14:textId="77777777" w:rsidR="008E5E91" w:rsidRPr="008E5E91" w:rsidRDefault="008E5E91" w:rsidP="008E5E91">
            <w:pPr>
              <w:spacing w:before="60" w:after="60"/>
              <w:ind w:left="34" w:right="-114"/>
              <w:rPr>
                <w:rFonts w:ascii="Arial" w:hAnsi="Arial"/>
              </w:rPr>
            </w:pPr>
            <w:r w:rsidRPr="008E5E91">
              <w:rPr>
                <w:rFonts w:ascii="Arial" w:hAnsi="Arial"/>
              </w:rPr>
              <w:t>Payment on time</w:t>
            </w:r>
          </w:p>
        </w:tc>
        <w:tc>
          <w:tcPr>
            <w:tcW w:w="3091" w:type="dxa"/>
            <w:vAlign w:val="center"/>
          </w:tcPr>
          <w:p w14:paraId="63A6EC38" w14:textId="77777777" w:rsidR="008E5E91" w:rsidRPr="008E5E91" w:rsidRDefault="008E5E91" w:rsidP="008E5E91">
            <w:pPr>
              <w:spacing w:before="60" w:after="60"/>
              <w:ind w:left="34" w:right="-114"/>
              <w:rPr>
                <w:rFonts w:ascii="Arial" w:hAnsi="Arial"/>
              </w:rPr>
            </w:pPr>
            <w:r w:rsidRPr="008E5E91">
              <w:rPr>
                <w:rFonts w:ascii="Arial" w:hAnsi="Arial"/>
              </w:rPr>
              <w:t>Supervision during loading and dispatch</w:t>
            </w:r>
          </w:p>
          <w:p w14:paraId="15C10A5F" w14:textId="77777777" w:rsidR="008E5E91" w:rsidRPr="008E5E91" w:rsidRDefault="008E5E91" w:rsidP="008E5E91">
            <w:pPr>
              <w:spacing w:before="60" w:after="60"/>
              <w:ind w:left="34" w:right="-114"/>
              <w:rPr>
                <w:rFonts w:ascii="Arial" w:hAnsi="Arial"/>
              </w:rPr>
            </w:pPr>
            <w:r w:rsidRPr="008E5E91">
              <w:rPr>
                <w:rFonts w:ascii="Arial" w:hAnsi="Arial"/>
              </w:rPr>
              <w:t>Dispatch forms</w:t>
            </w:r>
          </w:p>
        </w:tc>
        <w:tc>
          <w:tcPr>
            <w:tcW w:w="2268" w:type="dxa"/>
            <w:vMerge/>
            <w:vAlign w:val="center"/>
          </w:tcPr>
          <w:p w14:paraId="29B792D0"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7EF481CC" w14:textId="77777777" w:rsidTr="00C57A92">
        <w:trPr>
          <w:cantSplit/>
        </w:trPr>
        <w:tc>
          <w:tcPr>
            <w:tcW w:w="993" w:type="dxa"/>
            <w:vAlign w:val="center"/>
          </w:tcPr>
          <w:p w14:paraId="37878251"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649F2FC6" w14:textId="77777777" w:rsidR="008E5E91" w:rsidRPr="008E5E91" w:rsidRDefault="008E5E91" w:rsidP="008E5E91">
            <w:pPr>
              <w:spacing w:before="60" w:after="60"/>
              <w:ind w:left="34" w:right="-114"/>
              <w:rPr>
                <w:rFonts w:ascii="Arial" w:hAnsi="Arial"/>
              </w:rPr>
            </w:pPr>
            <w:r w:rsidRPr="008E5E91">
              <w:rPr>
                <w:rFonts w:ascii="Arial" w:hAnsi="Arial"/>
              </w:rPr>
              <w:t>Service provider s(Refer to SOP 13.2 Outsourced processes and services)</w:t>
            </w:r>
          </w:p>
        </w:tc>
        <w:tc>
          <w:tcPr>
            <w:tcW w:w="5272" w:type="dxa"/>
            <w:vAlign w:val="center"/>
          </w:tcPr>
          <w:p w14:paraId="49F8A14F" w14:textId="77777777" w:rsidR="008E5E91" w:rsidRPr="008E5E91" w:rsidRDefault="008E5E91" w:rsidP="008E5E91">
            <w:pPr>
              <w:numPr>
                <w:ilvl w:val="0"/>
                <w:numId w:val="30"/>
              </w:numPr>
              <w:spacing w:before="60" w:after="60"/>
              <w:ind w:right="-114"/>
              <w:contextualSpacing/>
              <w:rPr>
                <w:rFonts w:ascii="Arial" w:hAnsi="Arial"/>
              </w:rPr>
            </w:pPr>
            <w:r w:rsidRPr="008E5E91">
              <w:rPr>
                <w:rFonts w:ascii="Arial" w:hAnsi="Arial"/>
              </w:rPr>
              <w:t>Required infrastructure and cooperation</w:t>
            </w:r>
          </w:p>
          <w:p w14:paraId="6251407E" w14:textId="77777777" w:rsidR="008E5E91" w:rsidRPr="008E5E91" w:rsidRDefault="008E5E91" w:rsidP="008E5E91">
            <w:pPr>
              <w:numPr>
                <w:ilvl w:val="0"/>
                <w:numId w:val="30"/>
              </w:numPr>
              <w:spacing w:before="60" w:after="60"/>
              <w:ind w:right="-114"/>
              <w:contextualSpacing/>
              <w:rPr>
                <w:rFonts w:ascii="Arial" w:hAnsi="Arial"/>
              </w:rPr>
            </w:pPr>
            <w:r w:rsidRPr="008E5E91">
              <w:rPr>
                <w:rFonts w:ascii="Arial" w:hAnsi="Arial"/>
              </w:rPr>
              <w:t>Clear communication and clear directives</w:t>
            </w:r>
          </w:p>
          <w:p w14:paraId="62241815" w14:textId="77777777" w:rsidR="008E5E91" w:rsidRPr="008E5E91" w:rsidRDefault="008E5E91" w:rsidP="008E5E91">
            <w:pPr>
              <w:spacing w:before="60" w:after="60"/>
              <w:ind w:right="-114"/>
              <w:rPr>
                <w:rFonts w:ascii="Arial" w:hAnsi="Arial"/>
              </w:rPr>
            </w:pPr>
          </w:p>
        </w:tc>
        <w:tc>
          <w:tcPr>
            <w:tcW w:w="1843" w:type="dxa"/>
            <w:vAlign w:val="center"/>
          </w:tcPr>
          <w:p w14:paraId="1DBCD691" w14:textId="77777777" w:rsidR="008E5E91" w:rsidRPr="008E5E91" w:rsidRDefault="008E5E91" w:rsidP="008E5E91">
            <w:pPr>
              <w:spacing w:before="60" w:after="60"/>
              <w:ind w:left="34" w:right="-114"/>
              <w:rPr>
                <w:rFonts w:ascii="Arial" w:hAnsi="Arial"/>
              </w:rPr>
            </w:pPr>
            <w:r w:rsidRPr="008E5E91">
              <w:rPr>
                <w:rFonts w:ascii="Arial" w:hAnsi="Arial"/>
              </w:rPr>
              <w:t>Payment on time</w:t>
            </w:r>
          </w:p>
          <w:p w14:paraId="70803298" w14:textId="77777777" w:rsidR="008E5E91" w:rsidRPr="008E5E91" w:rsidRDefault="008E5E91" w:rsidP="008E5E91">
            <w:pPr>
              <w:spacing w:before="60" w:after="60"/>
              <w:ind w:left="34" w:right="-114"/>
              <w:rPr>
                <w:rFonts w:ascii="Arial" w:hAnsi="Arial"/>
              </w:rPr>
            </w:pPr>
            <w:r w:rsidRPr="008E5E91">
              <w:rPr>
                <w:rFonts w:ascii="Arial" w:hAnsi="Arial"/>
              </w:rPr>
              <w:t>Feedback on the quality of service</w:t>
            </w:r>
          </w:p>
        </w:tc>
        <w:tc>
          <w:tcPr>
            <w:tcW w:w="3091" w:type="dxa"/>
            <w:vAlign w:val="center"/>
          </w:tcPr>
          <w:p w14:paraId="0121DAB9" w14:textId="77777777" w:rsidR="008E5E91" w:rsidRPr="008E5E91" w:rsidRDefault="008E5E91" w:rsidP="008E5E91">
            <w:pPr>
              <w:spacing w:before="60" w:after="60"/>
              <w:ind w:left="34" w:right="-114"/>
              <w:rPr>
                <w:rFonts w:ascii="Arial" w:hAnsi="Arial"/>
              </w:rPr>
            </w:pPr>
            <w:r w:rsidRPr="008E5E91">
              <w:rPr>
                <w:rFonts w:ascii="Arial" w:hAnsi="Arial"/>
              </w:rPr>
              <w:t>Monthly monitoring through account detail</w:t>
            </w:r>
          </w:p>
        </w:tc>
        <w:tc>
          <w:tcPr>
            <w:tcW w:w="2268" w:type="dxa"/>
            <w:vMerge/>
            <w:vAlign w:val="center"/>
          </w:tcPr>
          <w:p w14:paraId="0AD09518"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2C97CB34" w14:textId="77777777" w:rsidTr="002E4F89">
        <w:trPr>
          <w:cantSplit/>
          <w:trHeight w:val="1134"/>
        </w:trPr>
        <w:tc>
          <w:tcPr>
            <w:tcW w:w="993" w:type="dxa"/>
            <w:vAlign w:val="center"/>
          </w:tcPr>
          <w:p w14:paraId="052470C7"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62072F53" w14:textId="77777777" w:rsidR="008E5E91" w:rsidRPr="008E5E91" w:rsidRDefault="008E5E91" w:rsidP="008E5E91">
            <w:pPr>
              <w:spacing w:before="60" w:after="60"/>
              <w:ind w:left="34" w:right="-114"/>
              <w:rPr>
                <w:rFonts w:ascii="Arial" w:hAnsi="Arial"/>
              </w:rPr>
            </w:pPr>
            <w:r w:rsidRPr="008E5E91">
              <w:rPr>
                <w:rFonts w:ascii="Arial" w:hAnsi="Arial"/>
              </w:rPr>
              <w:t>Regulators and Govt. organizations (DAFF, NRCS)</w:t>
            </w:r>
          </w:p>
        </w:tc>
        <w:tc>
          <w:tcPr>
            <w:tcW w:w="5272" w:type="dxa"/>
            <w:vAlign w:val="center"/>
          </w:tcPr>
          <w:p w14:paraId="48AF635C" w14:textId="77777777" w:rsidR="008E5E91" w:rsidRPr="008E5E91" w:rsidRDefault="008E5E91" w:rsidP="008E5E91">
            <w:pPr>
              <w:numPr>
                <w:ilvl w:val="0"/>
                <w:numId w:val="31"/>
              </w:numPr>
              <w:spacing w:before="60" w:after="60"/>
              <w:ind w:right="-114"/>
              <w:contextualSpacing/>
              <w:rPr>
                <w:rFonts w:ascii="Arial" w:hAnsi="Arial"/>
              </w:rPr>
            </w:pPr>
            <w:r w:rsidRPr="008E5E91">
              <w:rPr>
                <w:rFonts w:ascii="Arial" w:hAnsi="Arial"/>
              </w:rPr>
              <w:t>Reports, compliance with the law and requirements</w:t>
            </w:r>
          </w:p>
          <w:p w14:paraId="0B83A2F5" w14:textId="77777777" w:rsidR="008E5E91" w:rsidRPr="008E5E91" w:rsidRDefault="008E5E91" w:rsidP="008E5E91">
            <w:pPr>
              <w:numPr>
                <w:ilvl w:val="0"/>
                <w:numId w:val="31"/>
              </w:numPr>
              <w:spacing w:before="60" w:after="60"/>
              <w:ind w:right="-114"/>
              <w:contextualSpacing/>
              <w:rPr>
                <w:rFonts w:ascii="Arial" w:hAnsi="Arial"/>
              </w:rPr>
            </w:pPr>
            <w:r w:rsidRPr="008E5E91">
              <w:rPr>
                <w:rFonts w:ascii="Arial" w:hAnsi="Arial"/>
              </w:rPr>
              <w:t>Access to premises and product</w:t>
            </w:r>
          </w:p>
        </w:tc>
        <w:tc>
          <w:tcPr>
            <w:tcW w:w="1843" w:type="dxa"/>
            <w:vAlign w:val="center"/>
          </w:tcPr>
          <w:p w14:paraId="540F3F02" w14:textId="77777777" w:rsidR="008E5E91" w:rsidRPr="008E5E91" w:rsidRDefault="008E5E91" w:rsidP="008E5E91">
            <w:pPr>
              <w:spacing w:before="60" w:after="60"/>
              <w:ind w:left="34" w:right="-114"/>
              <w:rPr>
                <w:rFonts w:ascii="Arial" w:hAnsi="Arial"/>
              </w:rPr>
            </w:pPr>
            <w:r w:rsidRPr="008E5E91">
              <w:rPr>
                <w:rFonts w:ascii="Arial" w:hAnsi="Arial"/>
              </w:rPr>
              <w:t>Compliance with legal requirement on time</w:t>
            </w:r>
          </w:p>
        </w:tc>
        <w:tc>
          <w:tcPr>
            <w:tcW w:w="3091" w:type="dxa"/>
            <w:vAlign w:val="center"/>
          </w:tcPr>
          <w:p w14:paraId="67F11DCB" w14:textId="77777777" w:rsidR="008E5E91" w:rsidRPr="008E5E91" w:rsidRDefault="008E5E91" w:rsidP="008E5E91">
            <w:pPr>
              <w:spacing w:before="60" w:after="60"/>
              <w:ind w:left="34" w:right="-114"/>
              <w:rPr>
                <w:rFonts w:ascii="Arial" w:hAnsi="Arial"/>
              </w:rPr>
            </w:pPr>
            <w:r w:rsidRPr="008E5E91">
              <w:rPr>
                <w:rFonts w:ascii="Arial" w:hAnsi="Arial"/>
              </w:rPr>
              <w:t>List of licenses and validity / legal requirement prepared and maintained</w:t>
            </w:r>
          </w:p>
        </w:tc>
        <w:tc>
          <w:tcPr>
            <w:tcW w:w="2268" w:type="dxa"/>
            <w:vMerge/>
            <w:vAlign w:val="center"/>
          </w:tcPr>
          <w:p w14:paraId="2810EE6E"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3D5080A7" w14:textId="77777777" w:rsidTr="002E4F89">
        <w:trPr>
          <w:cantSplit/>
          <w:trHeight w:val="1871"/>
        </w:trPr>
        <w:tc>
          <w:tcPr>
            <w:tcW w:w="993" w:type="dxa"/>
            <w:vAlign w:val="center"/>
          </w:tcPr>
          <w:p w14:paraId="565B4A2E"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07399AB6" w14:textId="77777777" w:rsidR="008E5E91" w:rsidRPr="008E5E91" w:rsidRDefault="008E5E91" w:rsidP="008E5E91">
            <w:pPr>
              <w:spacing w:before="60" w:after="60"/>
              <w:ind w:left="34" w:right="-114"/>
              <w:rPr>
                <w:rFonts w:ascii="Arial" w:hAnsi="Arial"/>
              </w:rPr>
            </w:pPr>
          </w:p>
        </w:tc>
        <w:tc>
          <w:tcPr>
            <w:tcW w:w="5272" w:type="dxa"/>
            <w:vAlign w:val="center"/>
          </w:tcPr>
          <w:p w14:paraId="47F0DCFB" w14:textId="77777777" w:rsidR="008E5E91" w:rsidRPr="008E5E91" w:rsidRDefault="008E5E91" w:rsidP="002E4F89">
            <w:pPr>
              <w:spacing w:before="60" w:after="60"/>
              <w:ind w:right="-114"/>
              <w:contextualSpacing/>
              <w:rPr>
                <w:rFonts w:ascii="Arial" w:hAnsi="Arial"/>
              </w:rPr>
            </w:pPr>
          </w:p>
        </w:tc>
        <w:tc>
          <w:tcPr>
            <w:tcW w:w="1843" w:type="dxa"/>
            <w:vAlign w:val="center"/>
          </w:tcPr>
          <w:p w14:paraId="7E5A711B" w14:textId="77777777" w:rsidR="008E5E91" w:rsidRPr="008E5E91" w:rsidRDefault="008E5E91" w:rsidP="008E5E91">
            <w:pPr>
              <w:spacing w:before="60" w:after="60"/>
              <w:ind w:left="34" w:right="-114"/>
              <w:rPr>
                <w:rFonts w:ascii="Arial" w:hAnsi="Arial"/>
              </w:rPr>
            </w:pPr>
          </w:p>
        </w:tc>
        <w:tc>
          <w:tcPr>
            <w:tcW w:w="3091" w:type="dxa"/>
            <w:vAlign w:val="center"/>
          </w:tcPr>
          <w:p w14:paraId="6EB21689" w14:textId="77777777" w:rsidR="008E5E91" w:rsidRPr="008E5E91" w:rsidRDefault="008E5E91" w:rsidP="008E5E91">
            <w:pPr>
              <w:spacing w:before="60" w:after="60"/>
              <w:ind w:left="34" w:right="-114"/>
              <w:rPr>
                <w:rFonts w:ascii="Arial" w:hAnsi="Arial"/>
              </w:rPr>
            </w:pPr>
          </w:p>
        </w:tc>
        <w:tc>
          <w:tcPr>
            <w:tcW w:w="2268" w:type="dxa"/>
            <w:vMerge/>
            <w:vAlign w:val="center"/>
          </w:tcPr>
          <w:p w14:paraId="41177E2E"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56C3700B" w14:textId="77777777" w:rsidTr="002E4F89">
        <w:trPr>
          <w:cantSplit/>
          <w:trHeight w:val="1871"/>
        </w:trPr>
        <w:tc>
          <w:tcPr>
            <w:tcW w:w="993" w:type="dxa"/>
            <w:vAlign w:val="center"/>
          </w:tcPr>
          <w:p w14:paraId="54646D9E"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2BCE3645" w14:textId="77777777" w:rsidR="008E5E91" w:rsidRPr="008E5E91" w:rsidRDefault="008E5E91" w:rsidP="008E5E91">
            <w:pPr>
              <w:spacing w:before="60" w:after="60"/>
              <w:ind w:left="34" w:right="-114"/>
              <w:rPr>
                <w:rFonts w:ascii="Arial" w:hAnsi="Arial"/>
              </w:rPr>
            </w:pPr>
          </w:p>
        </w:tc>
        <w:tc>
          <w:tcPr>
            <w:tcW w:w="5272" w:type="dxa"/>
            <w:vAlign w:val="center"/>
          </w:tcPr>
          <w:p w14:paraId="2104AFD0" w14:textId="0DC8F325" w:rsidR="008E5E91" w:rsidRPr="008E5E91" w:rsidRDefault="00326200" w:rsidP="002E4F89">
            <w:pPr>
              <w:spacing w:before="60" w:after="60"/>
              <w:ind w:right="-114"/>
              <w:contextualSpacing/>
              <w:rPr>
                <w:rFonts w:ascii="Arial" w:hAnsi="Arial"/>
              </w:rPr>
            </w:pPr>
            <w:r>
              <w:rPr>
                <w:rFonts w:ascii="Arial" w:eastAsia="Calibri" w:hAnsi="Arial" w:cs="Arial"/>
                <w:noProof/>
                <w:lang w:val="en-ZA" w:eastAsia="en-ZA"/>
              </w:rPr>
              <mc:AlternateContent>
                <mc:Choice Requires="wps">
                  <w:drawing>
                    <wp:anchor distT="0" distB="0" distL="114300" distR="114300" simplePos="0" relativeHeight="251708416" behindDoc="0" locked="0" layoutInCell="1" allowOverlap="1" wp14:anchorId="7C6B1224" wp14:editId="29AFAF82">
                      <wp:simplePos x="0" y="0"/>
                      <wp:positionH relativeFrom="column">
                        <wp:posOffset>-19685</wp:posOffset>
                      </wp:positionH>
                      <wp:positionV relativeFrom="paragraph">
                        <wp:posOffset>346075</wp:posOffset>
                      </wp:positionV>
                      <wp:extent cx="5353685" cy="1580515"/>
                      <wp:effectExtent l="0" t="1028700" r="0" b="1029335"/>
                      <wp:wrapNone/>
                      <wp:docPr id="16" name="Rectangle 16"/>
                      <wp:cNvGraphicFramePr/>
                      <a:graphic xmlns:a="http://schemas.openxmlformats.org/drawingml/2006/main">
                        <a:graphicData uri="http://schemas.microsoft.com/office/word/2010/wordprocessingShape">
                          <wps:wsp>
                            <wps:cNvSpPr/>
                            <wps:spPr>
                              <a:xfrm rot="20061796">
                                <a:off x="0" y="0"/>
                                <a:ext cx="5353685" cy="1580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74CBC9" w14:textId="540B2C5F"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33BAE14C" w14:textId="77777777" w:rsidR="00326200" w:rsidRPr="003B13DD" w:rsidRDefault="00A027D5" w:rsidP="00326200">
                                  <w:pPr>
                                    <w:jc w:val="center"/>
                                    <w:rPr>
                                      <w:rFonts w:ascii="Arial" w:hAnsi="Arial" w:cs="Arial"/>
                                      <w:b/>
                                      <w:color w:val="808080" w:themeColor="background1" w:themeShade="80"/>
                                      <w:sz w:val="36"/>
                                      <w:lang w:val="en-ZA"/>
                                    </w:rPr>
                                  </w:pPr>
                                  <w:hyperlink r:id="rId28"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B1224" id="Rectangle 16" o:spid="_x0000_s1033" style="position:absolute;margin-left:-1.55pt;margin-top:27.25pt;width:421.55pt;height:124.45pt;rotation:-1680129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" filled="f" stroked="f" strokeweight="1pt">
                      <v:textbox>
                        <w:txbxContent>
                          <w:p w14:paraId="7874CBC9" w14:textId="540B2C5F"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33BAE14C" w14:textId="77777777" w:rsidR="00326200" w:rsidRPr="003B13DD" w:rsidRDefault="00A027D5" w:rsidP="00326200">
                            <w:pPr>
                              <w:jc w:val="center"/>
                              <w:rPr>
                                <w:rFonts w:ascii="Arial" w:hAnsi="Arial" w:cs="Arial"/>
                                <w:b/>
                                <w:color w:val="808080" w:themeColor="background1" w:themeShade="80"/>
                                <w:sz w:val="36"/>
                                <w:lang w:val="en-ZA"/>
                              </w:rPr>
                            </w:pPr>
                            <w:hyperlink r:id="rId29"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1843" w:type="dxa"/>
            <w:vAlign w:val="center"/>
          </w:tcPr>
          <w:p w14:paraId="4BD9819F" w14:textId="77777777" w:rsidR="008E5E91" w:rsidRPr="008E5E91" w:rsidRDefault="008E5E91" w:rsidP="008E5E91">
            <w:pPr>
              <w:spacing w:before="60" w:after="60"/>
              <w:ind w:left="34" w:right="-114"/>
              <w:rPr>
                <w:rFonts w:ascii="Arial" w:hAnsi="Arial"/>
              </w:rPr>
            </w:pPr>
          </w:p>
        </w:tc>
        <w:tc>
          <w:tcPr>
            <w:tcW w:w="3091" w:type="dxa"/>
            <w:vAlign w:val="center"/>
          </w:tcPr>
          <w:p w14:paraId="724EA067" w14:textId="77777777" w:rsidR="008E5E91" w:rsidRPr="008E5E91" w:rsidRDefault="008E5E91" w:rsidP="008E5E91">
            <w:pPr>
              <w:spacing w:before="60" w:after="60"/>
              <w:ind w:left="34" w:right="-114"/>
              <w:rPr>
                <w:rFonts w:ascii="Arial" w:hAnsi="Arial"/>
              </w:rPr>
            </w:pPr>
          </w:p>
        </w:tc>
        <w:tc>
          <w:tcPr>
            <w:tcW w:w="2268" w:type="dxa"/>
            <w:vMerge/>
            <w:vAlign w:val="center"/>
          </w:tcPr>
          <w:p w14:paraId="4D6C81FC"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4F10F707" w14:textId="77777777" w:rsidTr="002E4F89">
        <w:trPr>
          <w:cantSplit/>
          <w:trHeight w:val="1871"/>
        </w:trPr>
        <w:tc>
          <w:tcPr>
            <w:tcW w:w="993" w:type="dxa"/>
            <w:vAlign w:val="center"/>
          </w:tcPr>
          <w:p w14:paraId="22AE4B7C"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1392A6B2" w14:textId="77777777" w:rsidR="008E5E91" w:rsidRPr="008E5E91" w:rsidRDefault="008E5E91" w:rsidP="008E5E91">
            <w:pPr>
              <w:spacing w:before="60" w:after="60"/>
              <w:ind w:left="34" w:right="-114"/>
              <w:rPr>
                <w:rFonts w:ascii="Arial" w:hAnsi="Arial"/>
                <w:bCs/>
                <w:iCs/>
              </w:rPr>
            </w:pPr>
          </w:p>
        </w:tc>
        <w:tc>
          <w:tcPr>
            <w:tcW w:w="5272" w:type="dxa"/>
            <w:vAlign w:val="center"/>
          </w:tcPr>
          <w:p w14:paraId="7C11BB8C" w14:textId="7F482539" w:rsidR="008E5E91" w:rsidRPr="008E5E91" w:rsidRDefault="008E5E91" w:rsidP="002E4F89">
            <w:pPr>
              <w:spacing w:before="60" w:after="60"/>
              <w:ind w:right="-114"/>
              <w:rPr>
                <w:rFonts w:ascii="Arial" w:hAnsi="Arial"/>
                <w:lang w:val="en-ZA"/>
              </w:rPr>
            </w:pPr>
          </w:p>
        </w:tc>
        <w:tc>
          <w:tcPr>
            <w:tcW w:w="1843" w:type="dxa"/>
            <w:vAlign w:val="center"/>
          </w:tcPr>
          <w:p w14:paraId="4F54F59A" w14:textId="77777777" w:rsidR="008E5E91" w:rsidRPr="008E5E91" w:rsidRDefault="008E5E91" w:rsidP="008E5E91">
            <w:pPr>
              <w:spacing w:before="60" w:after="60"/>
              <w:ind w:left="34" w:right="-114"/>
              <w:rPr>
                <w:rFonts w:ascii="Arial" w:hAnsi="Arial"/>
              </w:rPr>
            </w:pPr>
          </w:p>
        </w:tc>
        <w:tc>
          <w:tcPr>
            <w:tcW w:w="3091" w:type="dxa"/>
            <w:vAlign w:val="center"/>
          </w:tcPr>
          <w:p w14:paraId="095EE5A6" w14:textId="77777777" w:rsidR="008E5E91" w:rsidRPr="008E5E91" w:rsidRDefault="008E5E91" w:rsidP="008E5E91">
            <w:pPr>
              <w:spacing w:before="60" w:after="60"/>
              <w:ind w:left="34" w:right="-114"/>
              <w:rPr>
                <w:rFonts w:ascii="Arial" w:hAnsi="Arial"/>
              </w:rPr>
            </w:pPr>
          </w:p>
        </w:tc>
        <w:tc>
          <w:tcPr>
            <w:tcW w:w="2268" w:type="dxa"/>
            <w:vMerge/>
            <w:vAlign w:val="center"/>
          </w:tcPr>
          <w:p w14:paraId="189CB679"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22E3D2D3" w14:textId="77777777" w:rsidTr="002E4F89">
        <w:trPr>
          <w:cantSplit/>
          <w:trHeight w:val="1871"/>
        </w:trPr>
        <w:tc>
          <w:tcPr>
            <w:tcW w:w="993" w:type="dxa"/>
            <w:vAlign w:val="center"/>
          </w:tcPr>
          <w:p w14:paraId="58E1B4CA"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65E17CC7" w14:textId="77777777" w:rsidR="008E5E91" w:rsidRPr="008E5E91" w:rsidRDefault="008E5E91" w:rsidP="008E5E91">
            <w:pPr>
              <w:spacing w:before="60" w:after="60"/>
              <w:ind w:left="34" w:right="-114"/>
              <w:rPr>
                <w:rFonts w:ascii="Arial" w:hAnsi="Arial"/>
              </w:rPr>
            </w:pPr>
          </w:p>
        </w:tc>
        <w:tc>
          <w:tcPr>
            <w:tcW w:w="5272" w:type="dxa"/>
            <w:vAlign w:val="center"/>
          </w:tcPr>
          <w:p w14:paraId="167CBE81" w14:textId="77777777" w:rsidR="008E5E91" w:rsidRPr="008E5E91" w:rsidRDefault="008E5E91" w:rsidP="002E4F89">
            <w:pPr>
              <w:spacing w:before="60" w:after="60"/>
              <w:ind w:right="-114"/>
              <w:contextualSpacing/>
              <w:rPr>
                <w:rFonts w:ascii="Arial" w:hAnsi="Arial"/>
              </w:rPr>
            </w:pPr>
          </w:p>
        </w:tc>
        <w:tc>
          <w:tcPr>
            <w:tcW w:w="1843" w:type="dxa"/>
            <w:vAlign w:val="center"/>
          </w:tcPr>
          <w:p w14:paraId="4AA51708" w14:textId="77777777" w:rsidR="008E5E91" w:rsidRPr="008E5E91" w:rsidRDefault="008E5E91" w:rsidP="008E5E91">
            <w:pPr>
              <w:spacing w:before="60" w:after="60"/>
              <w:ind w:left="34" w:right="-114"/>
              <w:rPr>
                <w:rFonts w:ascii="Arial" w:hAnsi="Arial"/>
              </w:rPr>
            </w:pPr>
          </w:p>
        </w:tc>
        <w:tc>
          <w:tcPr>
            <w:tcW w:w="3091" w:type="dxa"/>
            <w:vAlign w:val="center"/>
          </w:tcPr>
          <w:p w14:paraId="3A716247" w14:textId="77777777" w:rsidR="008E5E91" w:rsidRPr="008E5E91" w:rsidRDefault="008E5E91" w:rsidP="008E5E91">
            <w:pPr>
              <w:spacing w:before="60" w:after="60"/>
              <w:ind w:left="34" w:right="-114"/>
              <w:rPr>
                <w:rFonts w:ascii="Arial" w:hAnsi="Arial"/>
              </w:rPr>
            </w:pPr>
          </w:p>
        </w:tc>
        <w:tc>
          <w:tcPr>
            <w:tcW w:w="2268" w:type="dxa"/>
            <w:vMerge/>
            <w:vAlign w:val="center"/>
          </w:tcPr>
          <w:p w14:paraId="2AD40580"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1EDF163C" w14:textId="77777777" w:rsidTr="002E4F89">
        <w:trPr>
          <w:cantSplit/>
          <w:trHeight w:val="1871"/>
        </w:trPr>
        <w:tc>
          <w:tcPr>
            <w:tcW w:w="993" w:type="dxa"/>
            <w:vAlign w:val="center"/>
          </w:tcPr>
          <w:p w14:paraId="191B9B88"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532A70B2" w14:textId="77777777" w:rsidR="008E5E91" w:rsidRPr="008E5E91" w:rsidRDefault="008E5E91" w:rsidP="008E5E91">
            <w:pPr>
              <w:spacing w:before="60" w:after="60"/>
              <w:ind w:left="34" w:right="-114"/>
              <w:rPr>
                <w:rFonts w:ascii="Arial" w:hAnsi="Arial"/>
              </w:rPr>
            </w:pPr>
          </w:p>
        </w:tc>
        <w:tc>
          <w:tcPr>
            <w:tcW w:w="5272" w:type="dxa"/>
            <w:vAlign w:val="center"/>
          </w:tcPr>
          <w:p w14:paraId="1E3230A9" w14:textId="007B739D" w:rsidR="008E5E91" w:rsidRPr="008E5E91" w:rsidRDefault="00326200" w:rsidP="002E4F89">
            <w:pPr>
              <w:spacing w:before="60" w:after="60"/>
              <w:ind w:right="-114"/>
              <w:contextualSpacing/>
              <w:rPr>
                <w:rFonts w:ascii="Arial" w:hAnsi="Arial"/>
              </w:rPr>
            </w:pPr>
            <w:r>
              <w:rPr>
                <w:rFonts w:ascii="Arial" w:eastAsia="Calibri" w:hAnsi="Arial" w:cs="Arial"/>
                <w:noProof/>
                <w:lang w:val="en-ZA" w:eastAsia="en-ZA"/>
              </w:rPr>
              <mc:AlternateContent>
                <mc:Choice Requires="wps">
                  <w:drawing>
                    <wp:anchor distT="0" distB="0" distL="114300" distR="114300" simplePos="0" relativeHeight="251710464" behindDoc="0" locked="0" layoutInCell="1" allowOverlap="1" wp14:anchorId="6C66BBFB" wp14:editId="3CE916EF">
                      <wp:simplePos x="0" y="0"/>
                      <wp:positionH relativeFrom="column">
                        <wp:posOffset>266065</wp:posOffset>
                      </wp:positionH>
                      <wp:positionV relativeFrom="paragraph">
                        <wp:posOffset>970915</wp:posOffset>
                      </wp:positionV>
                      <wp:extent cx="5353685" cy="1580515"/>
                      <wp:effectExtent l="0" t="1028700" r="0" b="1029335"/>
                      <wp:wrapNone/>
                      <wp:docPr id="17" name="Rectangle 17"/>
                      <wp:cNvGraphicFramePr/>
                      <a:graphic xmlns:a="http://schemas.openxmlformats.org/drawingml/2006/main">
                        <a:graphicData uri="http://schemas.microsoft.com/office/word/2010/wordprocessingShape">
                          <wps:wsp>
                            <wps:cNvSpPr/>
                            <wps:spPr>
                              <a:xfrm rot="20061796">
                                <a:off x="0" y="0"/>
                                <a:ext cx="5353685" cy="15805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4E936" w14:textId="6E35C8D1"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68B38E10" w14:textId="77777777" w:rsidR="00326200" w:rsidRPr="003B13DD" w:rsidRDefault="00A027D5" w:rsidP="00326200">
                                  <w:pPr>
                                    <w:jc w:val="center"/>
                                    <w:rPr>
                                      <w:rFonts w:ascii="Arial" w:hAnsi="Arial" w:cs="Arial"/>
                                      <w:b/>
                                      <w:color w:val="808080" w:themeColor="background1" w:themeShade="80"/>
                                      <w:sz w:val="36"/>
                                      <w:lang w:val="en-ZA"/>
                                    </w:rPr>
                                  </w:pPr>
                                  <w:hyperlink r:id="rId30" w:history="1">
                                    <w:r w:rsidR="00326200" w:rsidRPr="000564E6">
                                      <w:rPr>
                                        <w:rStyle w:val="Hyperlink"/>
                                        <w:rFonts w:ascii="Arial" w:hAnsi="Arial" w:cs="Arial"/>
                                        <w:b/>
                                        <w:sz w:val="36"/>
                                        <w:lang w:val="en-ZA"/>
                                      </w:rPr>
                                      <w:t>https://ascconsultants.co.za/fsms-templates/iso-22000-document-templates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6BBFB" id="Rectangle 17" o:spid="_x0000_s1034" style="position:absolute;margin-left:20.95pt;margin-top:76.45pt;width:421.55pt;height:124.45pt;rotation:-1680129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" filled="f" stroked="f" strokeweight="1pt">
                      <v:textbox>
                        <w:txbxContent>
                          <w:p w14:paraId="4244E936" w14:textId="6E35C8D1" w:rsidR="00326200" w:rsidRDefault="00326200" w:rsidP="00326200">
                            <w:pPr>
                              <w:jc w:val="center"/>
                              <w:rPr>
                                <w:rFonts w:ascii="Arial" w:hAnsi="Arial" w:cs="Arial"/>
                                <w:b/>
                                <w:color w:val="808080" w:themeColor="background1" w:themeShade="80"/>
                                <w:sz w:val="36"/>
                                <w:lang w:val="en-ZA"/>
                              </w:rPr>
                            </w:pPr>
                            <w:r>
                              <w:rPr>
                                <w:rFonts w:ascii="Arial" w:hAnsi="Arial" w:cs="Arial"/>
                                <w:b/>
                                <w:color w:val="808080" w:themeColor="background1" w:themeShade="80"/>
                                <w:sz w:val="36"/>
                                <w:lang w:val="en-ZA"/>
                              </w:rPr>
                              <w:t xml:space="preserve">INTENTIONALLY LEFT </w:t>
                            </w:r>
                            <w:r w:rsidR="00BC7998">
                              <w:rPr>
                                <w:rFonts w:ascii="Arial" w:hAnsi="Arial" w:cs="Arial"/>
                                <w:b/>
                                <w:color w:val="808080" w:themeColor="background1" w:themeShade="80"/>
                                <w:sz w:val="36"/>
                                <w:lang w:val="en-ZA"/>
                              </w:rPr>
                              <w:t>BLANK</w:t>
                            </w:r>
                            <w:r>
                              <w:rPr>
                                <w:rFonts w:ascii="Arial" w:hAnsi="Arial" w:cs="Arial"/>
                                <w:b/>
                                <w:color w:val="808080" w:themeColor="background1" w:themeShade="80"/>
                                <w:sz w:val="36"/>
                                <w:lang w:val="en-ZA"/>
                              </w:rPr>
                              <w:t>. MORE</w:t>
                            </w:r>
                            <w:r w:rsidRPr="003B13DD">
                              <w:rPr>
                                <w:rFonts w:ascii="Arial" w:hAnsi="Arial" w:cs="Arial"/>
                                <w:b/>
                                <w:color w:val="808080" w:themeColor="background1" w:themeShade="80"/>
                                <w:sz w:val="36"/>
                                <w:lang w:val="en-ZA"/>
                              </w:rPr>
                              <w:t xml:space="preserve"> INFORMATION AVAILABLE UPON PURCHASING THE TEMPLATES TOOLKIT</w:t>
                            </w:r>
                          </w:p>
                          <w:p w14:paraId="68B38E10" w14:textId="77777777" w:rsidR="00326200" w:rsidRPr="003B13DD" w:rsidRDefault="00A027D5" w:rsidP="00326200">
                            <w:pPr>
                              <w:jc w:val="center"/>
                              <w:rPr>
                                <w:rFonts w:ascii="Arial" w:hAnsi="Arial" w:cs="Arial"/>
                                <w:b/>
                                <w:color w:val="808080" w:themeColor="background1" w:themeShade="80"/>
                                <w:sz w:val="36"/>
                                <w:lang w:val="en-ZA"/>
                              </w:rPr>
                            </w:pPr>
                            <w:hyperlink r:id="rId31" w:history="1">
                              <w:r w:rsidR="00326200" w:rsidRPr="000564E6">
                                <w:rPr>
                                  <w:rStyle w:val="Hyperlink"/>
                                  <w:rFonts w:ascii="Arial" w:hAnsi="Arial" w:cs="Arial"/>
                                  <w:b/>
                                  <w:sz w:val="36"/>
                                  <w:lang w:val="en-ZA"/>
                                </w:rPr>
                                <w:t>https://ascconsultants.co.za/fsms-templates/iso-22000-document-templates</w:t>
                              </w:r>
                            </w:hyperlink>
                          </w:p>
                        </w:txbxContent>
                      </v:textbox>
                    </v:rect>
                  </w:pict>
                </mc:Fallback>
              </mc:AlternateContent>
            </w:r>
          </w:p>
        </w:tc>
        <w:tc>
          <w:tcPr>
            <w:tcW w:w="1843" w:type="dxa"/>
            <w:vAlign w:val="center"/>
          </w:tcPr>
          <w:p w14:paraId="06818EA0" w14:textId="77777777" w:rsidR="008E5E91" w:rsidRPr="008E5E91" w:rsidRDefault="008E5E91" w:rsidP="008E5E91">
            <w:pPr>
              <w:spacing w:before="60" w:after="60"/>
              <w:ind w:left="34" w:right="-114"/>
              <w:rPr>
                <w:rFonts w:ascii="Arial" w:hAnsi="Arial"/>
              </w:rPr>
            </w:pPr>
          </w:p>
        </w:tc>
        <w:tc>
          <w:tcPr>
            <w:tcW w:w="3091" w:type="dxa"/>
            <w:vAlign w:val="center"/>
          </w:tcPr>
          <w:p w14:paraId="334951B0" w14:textId="77777777" w:rsidR="008E5E91" w:rsidRPr="008E5E91" w:rsidRDefault="008E5E91" w:rsidP="008E5E91">
            <w:pPr>
              <w:spacing w:before="60" w:after="60"/>
              <w:ind w:left="34" w:right="-114"/>
              <w:rPr>
                <w:rFonts w:ascii="Arial" w:hAnsi="Arial"/>
              </w:rPr>
            </w:pPr>
          </w:p>
        </w:tc>
        <w:tc>
          <w:tcPr>
            <w:tcW w:w="2268" w:type="dxa"/>
            <w:vAlign w:val="center"/>
          </w:tcPr>
          <w:p w14:paraId="1ECFA44E"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7A33A77C" w14:textId="77777777" w:rsidTr="002E4F89">
        <w:trPr>
          <w:cantSplit/>
          <w:trHeight w:val="1871"/>
        </w:trPr>
        <w:tc>
          <w:tcPr>
            <w:tcW w:w="993" w:type="dxa"/>
            <w:vAlign w:val="center"/>
          </w:tcPr>
          <w:p w14:paraId="6F64C3BA"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07B59ECD" w14:textId="77777777" w:rsidR="008E5E91" w:rsidRPr="008E5E91" w:rsidRDefault="008E5E91" w:rsidP="008E5E91">
            <w:pPr>
              <w:spacing w:before="60" w:after="60"/>
              <w:ind w:left="34" w:right="-114"/>
              <w:rPr>
                <w:rFonts w:ascii="Arial" w:hAnsi="Arial"/>
              </w:rPr>
            </w:pPr>
          </w:p>
        </w:tc>
        <w:tc>
          <w:tcPr>
            <w:tcW w:w="5272" w:type="dxa"/>
            <w:vAlign w:val="center"/>
          </w:tcPr>
          <w:p w14:paraId="5D99C50F" w14:textId="77E3FD5B" w:rsidR="008E5E91" w:rsidRPr="008E5E91" w:rsidRDefault="008E5E91" w:rsidP="002E4F89">
            <w:pPr>
              <w:spacing w:before="60" w:after="60"/>
              <w:ind w:right="-114"/>
              <w:contextualSpacing/>
              <w:rPr>
                <w:rFonts w:ascii="Arial" w:hAnsi="Arial"/>
              </w:rPr>
            </w:pPr>
          </w:p>
        </w:tc>
        <w:tc>
          <w:tcPr>
            <w:tcW w:w="1843" w:type="dxa"/>
            <w:vAlign w:val="center"/>
          </w:tcPr>
          <w:p w14:paraId="6F29BF31" w14:textId="77777777" w:rsidR="008E5E91" w:rsidRPr="008E5E91" w:rsidRDefault="008E5E91" w:rsidP="008E5E91">
            <w:pPr>
              <w:spacing w:before="60" w:after="60"/>
              <w:ind w:left="34" w:right="-114"/>
              <w:rPr>
                <w:rFonts w:ascii="Arial" w:hAnsi="Arial"/>
              </w:rPr>
            </w:pPr>
          </w:p>
        </w:tc>
        <w:tc>
          <w:tcPr>
            <w:tcW w:w="3091" w:type="dxa"/>
            <w:vAlign w:val="center"/>
          </w:tcPr>
          <w:p w14:paraId="2F98A679" w14:textId="77777777" w:rsidR="008E5E91" w:rsidRPr="008E5E91" w:rsidRDefault="008E5E91" w:rsidP="008E5E91">
            <w:pPr>
              <w:spacing w:before="60" w:after="60"/>
              <w:ind w:left="34" w:right="-114"/>
              <w:rPr>
                <w:rFonts w:ascii="Arial" w:hAnsi="Arial"/>
              </w:rPr>
            </w:pPr>
          </w:p>
        </w:tc>
        <w:tc>
          <w:tcPr>
            <w:tcW w:w="2268" w:type="dxa"/>
            <w:vAlign w:val="center"/>
          </w:tcPr>
          <w:p w14:paraId="0E374A8C" w14:textId="77777777" w:rsidR="008E5E91" w:rsidRPr="008E5E91" w:rsidRDefault="008E5E91" w:rsidP="008E5E91">
            <w:pPr>
              <w:tabs>
                <w:tab w:val="left" w:pos="1467"/>
              </w:tabs>
              <w:spacing w:before="60" w:after="60"/>
              <w:ind w:left="-125" w:right="-114"/>
              <w:jc w:val="center"/>
              <w:rPr>
                <w:rFonts w:ascii="Arial" w:hAnsi="Arial"/>
              </w:rPr>
            </w:pPr>
          </w:p>
        </w:tc>
      </w:tr>
      <w:tr w:rsidR="008E5E91" w:rsidRPr="008E5E91" w14:paraId="0B4DF480" w14:textId="77777777" w:rsidTr="002E4F89">
        <w:trPr>
          <w:cantSplit/>
          <w:trHeight w:val="1871"/>
        </w:trPr>
        <w:tc>
          <w:tcPr>
            <w:tcW w:w="993" w:type="dxa"/>
            <w:vAlign w:val="center"/>
          </w:tcPr>
          <w:p w14:paraId="2AAD3CF4" w14:textId="77777777" w:rsidR="008E5E91" w:rsidRPr="008E5E91" w:rsidRDefault="008E5E91" w:rsidP="008E5E91">
            <w:pPr>
              <w:numPr>
                <w:ilvl w:val="0"/>
                <w:numId w:val="24"/>
              </w:numPr>
              <w:tabs>
                <w:tab w:val="left" w:pos="1422"/>
              </w:tabs>
              <w:spacing w:before="60" w:after="60"/>
              <w:jc w:val="center"/>
              <w:rPr>
                <w:rFonts w:ascii="Arial" w:hAnsi="Arial"/>
              </w:rPr>
            </w:pPr>
          </w:p>
        </w:tc>
        <w:tc>
          <w:tcPr>
            <w:tcW w:w="2126" w:type="dxa"/>
            <w:vAlign w:val="center"/>
          </w:tcPr>
          <w:p w14:paraId="53082EB0" w14:textId="77777777" w:rsidR="008E5E91" w:rsidRPr="008E5E91" w:rsidRDefault="008E5E91" w:rsidP="008E5E91">
            <w:pPr>
              <w:spacing w:before="60" w:after="60"/>
              <w:ind w:left="34" w:right="-114"/>
              <w:rPr>
                <w:rFonts w:ascii="Arial" w:hAnsi="Arial"/>
              </w:rPr>
            </w:pPr>
          </w:p>
        </w:tc>
        <w:tc>
          <w:tcPr>
            <w:tcW w:w="5272" w:type="dxa"/>
            <w:vAlign w:val="center"/>
          </w:tcPr>
          <w:p w14:paraId="7BF3EBCD" w14:textId="4CE9B68A" w:rsidR="008E5E91" w:rsidRPr="008E5E91" w:rsidRDefault="008E5E91" w:rsidP="002E4F89">
            <w:pPr>
              <w:spacing w:before="60" w:after="60"/>
              <w:ind w:right="-114"/>
              <w:contextualSpacing/>
              <w:rPr>
                <w:rFonts w:ascii="Arial" w:hAnsi="Arial"/>
              </w:rPr>
            </w:pPr>
          </w:p>
        </w:tc>
        <w:tc>
          <w:tcPr>
            <w:tcW w:w="1843" w:type="dxa"/>
            <w:vAlign w:val="center"/>
          </w:tcPr>
          <w:p w14:paraId="57AA1DD1" w14:textId="77777777" w:rsidR="008E5E91" w:rsidRPr="008E5E91" w:rsidRDefault="008E5E91" w:rsidP="008E5E91">
            <w:pPr>
              <w:spacing w:before="60" w:after="60"/>
              <w:ind w:left="34" w:right="-114"/>
              <w:rPr>
                <w:rFonts w:ascii="Arial" w:hAnsi="Arial"/>
              </w:rPr>
            </w:pPr>
          </w:p>
        </w:tc>
        <w:tc>
          <w:tcPr>
            <w:tcW w:w="3091" w:type="dxa"/>
            <w:vAlign w:val="center"/>
          </w:tcPr>
          <w:p w14:paraId="3446CEFE" w14:textId="77777777" w:rsidR="008E5E91" w:rsidRPr="008E5E91" w:rsidRDefault="008E5E91" w:rsidP="008E5E91">
            <w:pPr>
              <w:spacing w:before="60" w:after="60"/>
              <w:ind w:right="-114"/>
              <w:rPr>
                <w:rFonts w:ascii="Arial" w:hAnsi="Arial"/>
              </w:rPr>
            </w:pPr>
          </w:p>
        </w:tc>
        <w:tc>
          <w:tcPr>
            <w:tcW w:w="2268" w:type="dxa"/>
            <w:vAlign w:val="center"/>
          </w:tcPr>
          <w:p w14:paraId="1B7FA79D" w14:textId="77777777" w:rsidR="008E5E91" w:rsidRPr="008E5E91" w:rsidRDefault="008E5E91" w:rsidP="008E5E91">
            <w:pPr>
              <w:tabs>
                <w:tab w:val="left" w:pos="1467"/>
              </w:tabs>
              <w:spacing w:before="60" w:after="60"/>
              <w:ind w:left="-125" w:right="-114"/>
              <w:jc w:val="center"/>
              <w:rPr>
                <w:rFonts w:ascii="Arial" w:hAnsi="Arial"/>
              </w:rPr>
            </w:pPr>
          </w:p>
        </w:tc>
      </w:tr>
    </w:tbl>
    <w:p w14:paraId="48A98A65" w14:textId="77777777" w:rsidR="008E5E91" w:rsidRPr="008E5E91" w:rsidRDefault="008E5E91" w:rsidP="008E5E91">
      <w:pPr>
        <w:tabs>
          <w:tab w:val="left" w:pos="1080"/>
        </w:tabs>
        <w:spacing w:before="120"/>
        <w:ind w:left="1080" w:hanging="1080"/>
        <w:jc w:val="both"/>
        <w:rPr>
          <w:rFonts w:ascii="Arial" w:hAnsi="Arial" w:cs="Arial"/>
          <w:b/>
          <w:iCs/>
          <w:sz w:val="22"/>
          <w:szCs w:val="22"/>
        </w:rPr>
      </w:pPr>
    </w:p>
    <w:p w14:paraId="2B2F31DD" w14:textId="77777777" w:rsidR="008E5E91" w:rsidRDefault="008E5E91" w:rsidP="008E5E91">
      <w:pPr>
        <w:tabs>
          <w:tab w:val="left" w:pos="1080"/>
        </w:tabs>
        <w:spacing w:before="120" w:after="120"/>
        <w:ind w:left="1080" w:hanging="1080"/>
        <w:jc w:val="both"/>
        <w:rPr>
          <w:rFonts w:ascii="Arial" w:hAnsi="Arial" w:cs="Arial"/>
          <w:b/>
          <w:iCs/>
          <w:sz w:val="22"/>
          <w:szCs w:val="22"/>
        </w:rPr>
        <w:sectPr w:rsidR="008E5E91" w:rsidSect="006213D1">
          <w:headerReference w:type="default" r:id="rId32"/>
          <w:pgSz w:w="16834" w:h="11909" w:orient="landscape" w:code="9"/>
          <w:pgMar w:top="567" w:right="567" w:bottom="567" w:left="567" w:header="720" w:footer="561" w:gutter="284"/>
          <w:cols w:space="720"/>
        </w:sectPr>
      </w:pPr>
    </w:p>
    <w:p w14:paraId="4C98B7B6" w14:textId="77777777" w:rsidR="00BC3748" w:rsidRPr="008E5E91" w:rsidRDefault="00BC3748" w:rsidP="008E5E91">
      <w:pPr>
        <w:tabs>
          <w:tab w:val="left" w:pos="1080"/>
        </w:tabs>
        <w:spacing w:before="120" w:after="120"/>
        <w:ind w:left="1080" w:hanging="1080"/>
        <w:jc w:val="both"/>
        <w:rPr>
          <w:rFonts w:ascii="Arial" w:hAnsi="Arial" w:cs="Arial"/>
          <w:b/>
          <w:iCs/>
          <w:sz w:val="22"/>
          <w:szCs w:val="22"/>
        </w:rPr>
      </w:pPr>
      <w:r w:rsidRPr="008E5E91">
        <w:rPr>
          <w:rFonts w:ascii="Arial" w:hAnsi="Arial" w:cs="Arial"/>
          <w:b/>
          <w:iCs/>
          <w:sz w:val="22"/>
          <w:szCs w:val="22"/>
        </w:rPr>
        <w:lastRenderedPageBreak/>
        <w:t>4.3</w:t>
      </w:r>
      <w:r w:rsidRPr="008E5E91">
        <w:rPr>
          <w:rFonts w:ascii="Arial" w:hAnsi="Arial" w:cs="Arial"/>
          <w:b/>
          <w:iCs/>
          <w:sz w:val="22"/>
          <w:szCs w:val="22"/>
        </w:rPr>
        <w:tab/>
        <w:t>Determining the scope of the food safety management system</w:t>
      </w:r>
    </w:p>
    <w:p w14:paraId="19CCA573" w14:textId="77777777" w:rsidR="00BC3748" w:rsidRPr="008E5E91" w:rsidRDefault="00BC3748" w:rsidP="008E5E91">
      <w:pPr>
        <w:autoSpaceDE w:val="0"/>
        <w:autoSpaceDN w:val="0"/>
        <w:adjustRightInd w:val="0"/>
        <w:spacing w:before="60" w:after="60"/>
        <w:ind w:left="1080"/>
        <w:jc w:val="both"/>
        <w:rPr>
          <w:rFonts w:ascii="Arial" w:hAnsi="Arial" w:cs="Arial"/>
          <w:sz w:val="22"/>
          <w:szCs w:val="22"/>
        </w:rPr>
      </w:pPr>
      <w:r w:rsidRPr="008E5E91">
        <w:rPr>
          <w:rFonts w:ascii="Arial" w:hAnsi="Arial" w:cs="Arial"/>
          <w:sz w:val="22"/>
          <w:szCs w:val="22"/>
        </w:rPr>
        <w:t>We have determined the boundaries and applicability of the food safety management system (FSMS), and the scope is documented below.</w:t>
      </w:r>
    </w:p>
    <w:p w14:paraId="5AF3E892" w14:textId="77777777" w:rsidR="000D590C" w:rsidRPr="008E5E91" w:rsidRDefault="000D590C" w:rsidP="008E5E91">
      <w:pPr>
        <w:tabs>
          <w:tab w:val="left" w:pos="1080"/>
        </w:tabs>
        <w:spacing w:before="120"/>
        <w:jc w:val="both"/>
        <w:rPr>
          <w:rFonts w:ascii="Arial" w:hAnsi="Arial" w:cs="Arial"/>
          <w:b/>
          <w:sz w:val="22"/>
          <w:szCs w:val="22"/>
        </w:rPr>
      </w:pPr>
    </w:p>
    <w:p w14:paraId="5A2E00EE" w14:textId="77777777" w:rsidR="00BC3748" w:rsidRPr="008E5E91" w:rsidRDefault="00BC3748" w:rsidP="008E5E91">
      <w:pPr>
        <w:tabs>
          <w:tab w:val="left" w:pos="1080"/>
        </w:tabs>
        <w:spacing w:before="120"/>
        <w:ind w:left="1080" w:hanging="1080"/>
        <w:jc w:val="both"/>
        <w:rPr>
          <w:rFonts w:ascii="Arial" w:hAnsi="Arial" w:cs="Arial"/>
          <w:b/>
          <w:sz w:val="22"/>
          <w:szCs w:val="22"/>
        </w:rPr>
      </w:pPr>
      <w:r w:rsidRPr="008E5E91">
        <w:rPr>
          <w:rFonts w:ascii="Arial" w:hAnsi="Arial" w:cs="Arial"/>
          <w:b/>
          <w:sz w:val="22"/>
          <w:szCs w:val="22"/>
        </w:rPr>
        <w:t>Documented Information for Scope:</w:t>
      </w:r>
    </w:p>
    <w:p w14:paraId="31E686C6" w14:textId="77777777" w:rsidR="00BC3748" w:rsidRPr="008E5E91" w:rsidRDefault="00BC3748" w:rsidP="008E5E91">
      <w:pPr>
        <w:tabs>
          <w:tab w:val="left" w:pos="1080"/>
        </w:tabs>
        <w:spacing w:before="120"/>
        <w:ind w:left="1080" w:hanging="1080"/>
        <w:jc w:val="both"/>
        <w:rPr>
          <w:rFonts w:ascii="Arial" w:hAnsi="Arial" w:cs="Arial"/>
          <w:b/>
          <w:sz w:val="22"/>
          <w:szCs w:val="22"/>
        </w:rPr>
      </w:pPr>
    </w:p>
    <w:tbl>
      <w:tblPr>
        <w:tblW w:w="0" w:type="auto"/>
        <w:tblInd w:w="1188" w:type="dxa"/>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8910"/>
      </w:tblGrid>
      <w:tr w:rsidR="00BC3748" w:rsidRPr="008E5E91" w14:paraId="7B574FF1" w14:textId="77777777" w:rsidTr="00823060">
        <w:trPr>
          <w:cantSplit/>
        </w:trPr>
        <w:tc>
          <w:tcPr>
            <w:tcW w:w="8910" w:type="dxa"/>
            <w:vAlign w:val="center"/>
          </w:tcPr>
          <w:p w14:paraId="73CD2B60" w14:textId="77777777" w:rsidR="00BC3748" w:rsidRPr="008E5E91" w:rsidRDefault="00BC3748" w:rsidP="008E5E91">
            <w:pPr>
              <w:spacing w:before="60" w:after="60"/>
              <w:jc w:val="both"/>
              <w:rPr>
                <w:rFonts w:ascii="Arial" w:hAnsi="Arial" w:cs="Arial"/>
                <w:b/>
                <w:bCs/>
                <w:sz w:val="22"/>
                <w:szCs w:val="22"/>
                <w:u w:val="single"/>
              </w:rPr>
            </w:pPr>
            <w:r w:rsidRPr="008E5E91">
              <w:rPr>
                <w:rFonts w:ascii="Arial" w:hAnsi="Arial" w:cs="Arial"/>
                <w:b/>
                <w:bCs/>
                <w:sz w:val="22"/>
                <w:szCs w:val="22"/>
                <w:u w:val="single"/>
              </w:rPr>
              <w:t xml:space="preserve">Scope of </w:t>
            </w:r>
            <w:r w:rsidR="00A93658" w:rsidRPr="008E5E91">
              <w:rPr>
                <w:rFonts w:ascii="Arial" w:hAnsi="Arial" w:cs="Arial"/>
                <w:b/>
                <w:bCs/>
                <w:sz w:val="22"/>
                <w:szCs w:val="22"/>
                <w:u w:val="single"/>
              </w:rPr>
              <w:t xml:space="preserve">Our </w:t>
            </w:r>
            <w:r w:rsidRPr="008E5E91">
              <w:rPr>
                <w:rFonts w:ascii="Arial" w:hAnsi="Arial" w:cs="Arial"/>
                <w:b/>
                <w:bCs/>
                <w:sz w:val="22"/>
                <w:szCs w:val="22"/>
                <w:u w:val="single"/>
              </w:rPr>
              <w:t>FSMS</w:t>
            </w:r>
          </w:p>
          <w:p w14:paraId="2105ECBA" w14:textId="77777777" w:rsidR="00BC3748" w:rsidRPr="008E5E91" w:rsidRDefault="00937399" w:rsidP="008E5E91">
            <w:pPr>
              <w:spacing w:before="60" w:after="60"/>
              <w:jc w:val="both"/>
              <w:rPr>
                <w:rFonts w:ascii="Arial" w:hAnsi="Arial" w:cs="Arial"/>
                <w:b/>
                <w:bCs/>
                <w:sz w:val="22"/>
                <w:szCs w:val="22"/>
              </w:rPr>
            </w:pPr>
            <w:r w:rsidRPr="008E5E91">
              <w:rPr>
                <w:rFonts w:ascii="Arial" w:hAnsi="Arial" w:cs="Arial"/>
                <w:b/>
                <w:bCs/>
                <w:sz w:val="22"/>
                <w:szCs w:val="22"/>
              </w:rPr>
              <w:t>(Insert scope of the company)</w:t>
            </w:r>
          </w:p>
        </w:tc>
      </w:tr>
    </w:tbl>
    <w:p w14:paraId="5FA2CF7A" w14:textId="77777777" w:rsidR="00BC3748" w:rsidRPr="008E5E91" w:rsidRDefault="00BC3748" w:rsidP="008E5E91">
      <w:pPr>
        <w:autoSpaceDE w:val="0"/>
        <w:autoSpaceDN w:val="0"/>
        <w:adjustRightInd w:val="0"/>
        <w:spacing w:before="60" w:after="60"/>
        <w:ind w:left="1080"/>
        <w:jc w:val="both"/>
        <w:rPr>
          <w:rFonts w:ascii="Arial" w:hAnsi="Arial" w:cs="Arial"/>
          <w:sz w:val="22"/>
          <w:szCs w:val="22"/>
        </w:rPr>
      </w:pPr>
    </w:p>
    <w:p w14:paraId="03FE7023" w14:textId="77777777" w:rsidR="00BC3748" w:rsidRPr="008E5E91" w:rsidRDefault="00BC3748" w:rsidP="008E5E91">
      <w:pPr>
        <w:autoSpaceDE w:val="0"/>
        <w:autoSpaceDN w:val="0"/>
        <w:adjustRightInd w:val="0"/>
        <w:spacing w:before="120" w:after="120"/>
        <w:ind w:left="360" w:firstLine="720"/>
        <w:jc w:val="both"/>
        <w:rPr>
          <w:rFonts w:ascii="Arial" w:hAnsi="Arial" w:cs="Arial"/>
          <w:sz w:val="22"/>
          <w:szCs w:val="22"/>
        </w:rPr>
      </w:pPr>
      <w:r w:rsidRPr="008E5E91">
        <w:rPr>
          <w:rFonts w:ascii="Arial" w:hAnsi="Arial" w:cs="Arial"/>
          <w:sz w:val="22"/>
          <w:szCs w:val="22"/>
        </w:rPr>
        <w:t>When determining this documented information on scope, we have considered:</w:t>
      </w:r>
    </w:p>
    <w:p w14:paraId="5320A902" w14:textId="77777777" w:rsidR="00BC3748" w:rsidRPr="008E5E91" w:rsidRDefault="00BC3748" w:rsidP="008E5E91">
      <w:pPr>
        <w:autoSpaceDE w:val="0"/>
        <w:autoSpaceDN w:val="0"/>
        <w:adjustRightInd w:val="0"/>
        <w:spacing w:before="120" w:after="120"/>
        <w:ind w:left="360" w:firstLine="720"/>
        <w:jc w:val="both"/>
        <w:rPr>
          <w:rFonts w:ascii="Arial" w:hAnsi="Arial" w:cs="Arial"/>
          <w:sz w:val="22"/>
          <w:szCs w:val="22"/>
        </w:rPr>
      </w:pPr>
      <w:r w:rsidRPr="008E5E91">
        <w:rPr>
          <w:rFonts w:ascii="Arial" w:hAnsi="Arial" w:cs="Arial"/>
          <w:sz w:val="22"/>
          <w:szCs w:val="22"/>
        </w:rPr>
        <w:t>a) The external and internal issues as listed in para 4.1;</w:t>
      </w:r>
    </w:p>
    <w:p w14:paraId="270097B5" w14:textId="77777777" w:rsidR="00BC3748" w:rsidRPr="008E5E91" w:rsidRDefault="00BC3748" w:rsidP="008E5E91">
      <w:pPr>
        <w:autoSpaceDE w:val="0"/>
        <w:autoSpaceDN w:val="0"/>
        <w:adjustRightInd w:val="0"/>
        <w:spacing w:before="120" w:after="120"/>
        <w:ind w:left="360" w:firstLine="720"/>
        <w:jc w:val="both"/>
        <w:rPr>
          <w:rFonts w:ascii="Arial" w:hAnsi="Arial" w:cs="Arial"/>
          <w:sz w:val="22"/>
          <w:szCs w:val="22"/>
        </w:rPr>
      </w:pPr>
      <w:r w:rsidRPr="008E5E91">
        <w:rPr>
          <w:rFonts w:ascii="Arial" w:hAnsi="Arial" w:cs="Arial"/>
          <w:sz w:val="22"/>
          <w:szCs w:val="22"/>
        </w:rPr>
        <w:t>b) The requir</w:t>
      </w:r>
      <w:r w:rsidR="008E5E91" w:rsidRPr="008E5E91">
        <w:rPr>
          <w:rFonts w:ascii="Arial" w:hAnsi="Arial" w:cs="Arial"/>
          <w:sz w:val="22"/>
          <w:szCs w:val="22"/>
        </w:rPr>
        <w:t>e</w:t>
      </w:r>
      <w:r w:rsidRPr="008E5E91">
        <w:rPr>
          <w:rFonts w:ascii="Arial" w:hAnsi="Arial" w:cs="Arial"/>
          <w:sz w:val="22"/>
          <w:szCs w:val="22"/>
        </w:rPr>
        <w:t>ments of relevant interested parties as listed in para 4.2;</w:t>
      </w:r>
    </w:p>
    <w:p w14:paraId="5CC8B665" w14:textId="77777777" w:rsidR="00BC3748" w:rsidRPr="008E5E91" w:rsidRDefault="00BC3748" w:rsidP="008E5E91">
      <w:pPr>
        <w:tabs>
          <w:tab w:val="left" w:pos="1080"/>
        </w:tabs>
        <w:spacing w:before="120"/>
        <w:ind w:left="1080" w:hanging="1080"/>
        <w:jc w:val="both"/>
        <w:rPr>
          <w:rFonts w:ascii="Arial" w:hAnsi="Arial" w:cs="Arial"/>
          <w:sz w:val="22"/>
          <w:szCs w:val="22"/>
        </w:rPr>
      </w:pPr>
      <w:r w:rsidRPr="008E5E91">
        <w:rPr>
          <w:rFonts w:ascii="Arial" w:hAnsi="Arial" w:cs="Arial"/>
          <w:sz w:val="22"/>
          <w:szCs w:val="22"/>
        </w:rPr>
        <w:tab/>
      </w:r>
      <w:r w:rsidR="008E5E91">
        <w:rPr>
          <w:rFonts w:ascii="Arial" w:hAnsi="Arial" w:cs="Arial"/>
          <w:sz w:val="22"/>
          <w:szCs w:val="22"/>
        </w:rPr>
        <w:t xml:space="preserve">All </w:t>
      </w:r>
      <w:r w:rsidRPr="008E5E91">
        <w:rPr>
          <w:rFonts w:ascii="Arial" w:hAnsi="Arial" w:cs="Arial"/>
          <w:sz w:val="22"/>
          <w:szCs w:val="22"/>
        </w:rPr>
        <w:t xml:space="preserve">ISO 22000:2018 </w:t>
      </w:r>
      <w:r w:rsidR="008E5E91">
        <w:rPr>
          <w:rFonts w:ascii="Arial" w:hAnsi="Arial" w:cs="Arial"/>
          <w:sz w:val="22"/>
          <w:szCs w:val="22"/>
        </w:rPr>
        <w:t xml:space="preserve">requirements </w:t>
      </w:r>
      <w:r w:rsidRPr="008E5E91">
        <w:rPr>
          <w:rFonts w:ascii="Arial" w:hAnsi="Arial" w:cs="Arial"/>
          <w:sz w:val="22"/>
          <w:szCs w:val="22"/>
        </w:rPr>
        <w:t>a</w:t>
      </w:r>
      <w:r w:rsidR="008E5E91" w:rsidRPr="008E5E91">
        <w:rPr>
          <w:rFonts w:ascii="Arial" w:hAnsi="Arial" w:cs="Arial"/>
          <w:sz w:val="22"/>
          <w:szCs w:val="22"/>
        </w:rPr>
        <w:t>pply</w:t>
      </w:r>
      <w:r w:rsidRPr="008E5E91">
        <w:rPr>
          <w:rFonts w:ascii="Arial" w:hAnsi="Arial" w:cs="Arial"/>
          <w:sz w:val="22"/>
          <w:szCs w:val="22"/>
        </w:rPr>
        <w:t xml:space="preserve"> to </w:t>
      </w:r>
      <w:r w:rsidR="008E5E91">
        <w:rPr>
          <w:rFonts w:ascii="Arial" w:hAnsi="Arial" w:cs="Arial"/>
          <w:sz w:val="22"/>
          <w:szCs w:val="22"/>
        </w:rPr>
        <w:t>our facility. The complete FSMS is</w:t>
      </w:r>
      <w:r w:rsidRPr="008E5E91">
        <w:rPr>
          <w:rFonts w:ascii="Arial" w:hAnsi="Arial" w:cs="Arial"/>
          <w:sz w:val="22"/>
          <w:szCs w:val="22"/>
        </w:rPr>
        <w:t xml:space="preserve"> documented in </w:t>
      </w:r>
      <w:r w:rsidR="008E5E91">
        <w:rPr>
          <w:rFonts w:ascii="Arial" w:hAnsi="Arial" w:cs="Arial"/>
          <w:sz w:val="22"/>
          <w:szCs w:val="22"/>
        </w:rPr>
        <w:t>our</w:t>
      </w:r>
      <w:r w:rsidRPr="008E5E91">
        <w:rPr>
          <w:rFonts w:ascii="Arial" w:hAnsi="Arial" w:cs="Arial"/>
          <w:sz w:val="22"/>
          <w:szCs w:val="22"/>
        </w:rPr>
        <w:t xml:space="preserve"> food safety manual.</w:t>
      </w:r>
    </w:p>
    <w:p w14:paraId="1B0A3103" w14:textId="77777777" w:rsidR="00BC3748" w:rsidRPr="008E5E91" w:rsidRDefault="00BC3748" w:rsidP="008E5E91">
      <w:pPr>
        <w:tabs>
          <w:tab w:val="left" w:pos="1080"/>
        </w:tabs>
        <w:spacing w:before="120"/>
        <w:ind w:left="1080" w:hanging="1080"/>
        <w:jc w:val="both"/>
        <w:rPr>
          <w:rFonts w:ascii="Arial" w:hAnsi="Arial" w:cs="Arial"/>
          <w:sz w:val="22"/>
          <w:szCs w:val="22"/>
        </w:rPr>
      </w:pPr>
      <w:r w:rsidRPr="008E5E91">
        <w:rPr>
          <w:rFonts w:ascii="Arial" w:hAnsi="Arial" w:cs="Arial"/>
          <w:sz w:val="22"/>
          <w:szCs w:val="22"/>
        </w:rPr>
        <w:tab/>
      </w:r>
    </w:p>
    <w:p w14:paraId="7106FE47" w14:textId="77777777" w:rsidR="00BC3748" w:rsidRPr="008E5E91" w:rsidRDefault="00BC3748" w:rsidP="008E5E91">
      <w:pPr>
        <w:tabs>
          <w:tab w:val="left" w:pos="1080"/>
        </w:tabs>
        <w:spacing w:before="120"/>
        <w:ind w:left="1080" w:hanging="1080"/>
        <w:jc w:val="both"/>
        <w:rPr>
          <w:rFonts w:ascii="Arial" w:hAnsi="Arial" w:cs="Arial"/>
          <w:b/>
          <w:iCs/>
          <w:sz w:val="22"/>
          <w:szCs w:val="22"/>
        </w:rPr>
      </w:pPr>
      <w:r w:rsidRPr="008E5E91">
        <w:rPr>
          <w:rFonts w:ascii="Arial" w:hAnsi="Arial" w:cs="Arial"/>
          <w:b/>
          <w:iCs/>
          <w:sz w:val="22"/>
          <w:szCs w:val="22"/>
        </w:rPr>
        <w:t>4.4</w:t>
      </w:r>
      <w:r w:rsidRPr="008E5E91">
        <w:rPr>
          <w:rFonts w:ascii="Arial" w:hAnsi="Arial" w:cs="Arial"/>
          <w:b/>
          <w:iCs/>
          <w:sz w:val="22"/>
          <w:szCs w:val="22"/>
        </w:rPr>
        <w:tab/>
        <w:t>Food safety management system and its processes</w:t>
      </w:r>
    </w:p>
    <w:p w14:paraId="3455E0DB" w14:textId="6570DD85" w:rsidR="00BC3748" w:rsidRDefault="00BC3748" w:rsidP="006213D1">
      <w:pPr>
        <w:tabs>
          <w:tab w:val="left" w:pos="1080"/>
        </w:tabs>
        <w:spacing w:before="120"/>
        <w:ind w:left="1080" w:hanging="1080"/>
        <w:jc w:val="both"/>
        <w:rPr>
          <w:rFonts w:ascii="Arial" w:hAnsi="Arial" w:cs="Arial"/>
          <w:b/>
          <w:iCs/>
          <w:color w:val="FF0000"/>
          <w:sz w:val="22"/>
          <w:szCs w:val="22"/>
        </w:rPr>
      </w:pPr>
      <w:r w:rsidRPr="008E5E91">
        <w:rPr>
          <w:rFonts w:ascii="Arial" w:hAnsi="Arial" w:cs="Arial"/>
          <w:b/>
          <w:iCs/>
          <w:sz w:val="22"/>
          <w:szCs w:val="22"/>
        </w:rPr>
        <w:t>4.4.1</w:t>
      </w:r>
      <w:r w:rsidRPr="008E5E91">
        <w:rPr>
          <w:rFonts w:ascii="Arial" w:hAnsi="Arial" w:cs="Arial"/>
          <w:b/>
          <w:iCs/>
          <w:sz w:val="22"/>
          <w:szCs w:val="22"/>
        </w:rPr>
        <w:tab/>
      </w:r>
      <w:r w:rsidR="006213D1"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006213D1" w:rsidRPr="006213D1">
        <w:rPr>
          <w:rFonts w:ascii="Arial" w:hAnsi="Arial" w:cs="Arial"/>
          <w:b/>
          <w:iCs/>
          <w:color w:val="FF0000"/>
          <w:sz w:val="22"/>
          <w:szCs w:val="22"/>
        </w:rPr>
        <w:t xml:space="preserve"> THE TEMPLATES TOOLKIT</w:t>
      </w:r>
    </w:p>
    <w:p w14:paraId="5D9FFD29" w14:textId="77777777" w:rsidR="006213D1" w:rsidRDefault="006213D1" w:rsidP="006213D1">
      <w:pPr>
        <w:tabs>
          <w:tab w:val="left" w:pos="1080"/>
        </w:tabs>
        <w:spacing w:before="120"/>
        <w:ind w:left="1080" w:hanging="1080"/>
        <w:jc w:val="both"/>
        <w:rPr>
          <w:rFonts w:ascii="Arial" w:hAnsi="Arial" w:cs="Arial"/>
          <w:b/>
          <w:iCs/>
          <w:sz w:val="22"/>
          <w:szCs w:val="22"/>
        </w:rPr>
      </w:pPr>
    </w:p>
    <w:p w14:paraId="5DBFF24C" w14:textId="77777777" w:rsidR="006213D1" w:rsidRDefault="006213D1" w:rsidP="006213D1">
      <w:pPr>
        <w:tabs>
          <w:tab w:val="left" w:pos="1080"/>
        </w:tabs>
        <w:spacing w:before="120"/>
        <w:ind w:left="1080" w:hanging="1080"/>
        <w:jc w:val="both"/>
        <w:rPr>
          <w:rFonts w:ascii="Arial" w:hAnsi="Arial" w:cs="Arial"/>
          <w:b/>
          <w:iCs/>
          <w:sz w:val="22"/>
          <w:szCs w:val="22"/>
        </w:rPr>
      </w:pPr>
    </w:p>
    <w:p w14:paraId="27BF36BC" w14:textId="77777777" w:rsidR="006213D1" w:rsidRDefault="006213D1" w:rsidP="006213D1">
      <w:pPr>
        <w:tabs>
          <w:tab w:val="left" w:pos="1080"/>
        </w:tabs>
        <w:spacing w:before="120"/>
        <w:ind w:left="1080" w:hanging="1080"/>
        <w:jc w:val="both"/>
        <w:rPr>
          <w:rFonts w:ascii="Arial" w:hAnsi="Arial" w:cs="Arial"/>
          <w:b/>
          <w:iCs/>
          <w:sz w:val="22"/>
          <w:szCs w:val="22"/>
        </w:rPr>
      </w:pPr>
    </w:p>
    <w:p w14:paraId="6DA39E10" w14:textId="77777777" w:rsidR="006213D1" w:rsidRDefault="006213D1" w:rsidP="006213D1">
      <w:pPr>
        <w:tabs>
          <w:tab w:val="left" w:pos="1080"/>
        </w:tabs>
        <w:spacing w:before="120"/>
        <w:ind w:left="1080" w:hanging="1080"/>
        <w:jc w:val="both"/>
        <w:rPr>
          <w:rFonts w:ascii="Arial" w:hAnsi="Arial" w:cs="Arial"/>
          <w:b/>
          <w:iCs/>
          <w:sz w:val="22"/>
          <w:szCs w:val="22"/>
        </w:rPr>
      </w:pPr>
    </w:p>
    <w:p w14:paraId="38F3CEDD" w14:textId="77777777" w:rsidR="006213D1" w:rsidRDefault="006213D1" w:rsidP="006213D1">
      <w:pPr>
        <w:tabs>
          <w:tab w:val="left" w:pos="1080"/>
        </w:tabs>
        <w:spacing w:before="120"/>
        <w:ind w:left="1080" w:hanging="1080"/>
        <w:jc w:val="both"/>
        <w:rPr>
          <w:rFonts w:ascii="Arial" w:hAnsi="Arial" w:cs="Arial"/>
          <w:b/>
          <w:iCs/>
          <w:sz w:val="22"/>
          <w:szCs w:val="22"/>
        </w:rPr>
      </w:pPr>
    </w:p>
    <w:p w14:paraId="7C53C248" w14:textId="77777777" w:rsidR="006213D1" w:rsidRDefault="006213D1" w:rsidP="006213D1">
      <w:pPr>
        <w:tabs>
          <w:tab w:val="left" w:pos="1080"/>
        </w:tabs>
        <w:spacing w:before="120"/>
        <w:ind w:left="1080" w:hanging="1080"/>
        <w:jc w:val="both"/>
        <w:rPr>
          <w:rFonts w:ascii="Arial" w:hAnsi="Arial" w:cs="Arial"/>
          <w:b/>
          <w:iCs/>
          <w:sz w:val="22"/>
          <w:szCs w:val="22"/>
        </w:rPr>
      </w:pPr>
    </w:p>
    <w:p w14:paraId="345147BB" w14:textId="77777777" w:rsidR="006213D1" w:rsidRDefault="006213D1" w:rsidP="006213D1">
      <w:pPr>
        <w:tabs>
          <w:tab w:val="left" w:pos="1080"/>
        </w:tabs>
        <w:spacing w:before="120"/>
        <w:ind w:left="1080" w:hanging="1080"/>
        <w:jc w:val="both"/>
        <w:rPr>
          <w:rFonts w:ascii="Arial" w:hAnsi="Arial" w:cs="Arial"/>
          <w:b/>
          <w:iCs/>
          <w:sz w:val="22"/>
          <w:szCs w:val="22"/>
        </w:rPr>
      </w:pPr>
    </w:p>
    <w:p w14:paraId="2D39A947" w14:textId="77777777" w:rsidR="006213D1" w:rsidRDefault="006213D1" w:rsidP="006213D1">
      <w:pPr>
        <w:tabs>
          <w:tab w:val="left" w:pos="1080"/>
        </w:tabs>
        <w:spacing w:before="120"/>
        <w:ind w:left="1080" w:hanging="1080"/>
        <w:jc w:val="both"/>
        <w:rPr>
          <w:rFonts w:ascii="Arial" w:hAnsi="Arial" w:cs="Arial"/>
          <w:b/>
          <w:iCs/>
          <w:sz w:val="22"/>
          <w:szCs w:val="22"/>
        </w:rPr>
      </w:pPr>
    </w:p>
    <w:p w14:paraId="181FC231" w14:textId="77777777" w:rsidR="006213D1" w:rsidRDefault="006213D1" w:rsidP="006213D1">
      <w:pPr>
        <w:tabs>
          <w:tab w:val="left" w:pos="1080"/>
        </w:tabs>
        <w:spacing w:before="120"/>
        <w:ind w:left="1080" w:hanging="1080"/>
        <w:jc w:val="both"/>
        <w:rPr>
          <w:rFonts w:ascii="Arial" w:hAnsi="Arial" w:cs="Arial"/>
          <w:b/>
          <w:iCs/>
          <w:sz w:val="22"/>
          <w:szCs w:val="22"/>
        </w:rPr>
      </w:pPr>
    </w:p>
    <w:p w14:paraId="15698A86" w14:textId="77777777" w:rsidR="006213D1" w:rsidRDefault="006213D1" w:rsidP="006213D1">
      <w:pPr>
        <w:tabs>
          <w:tab w:val="left" w:pos="1080"/>
        </w:tabs>
        <w:spacing w:before="120"/>
        <w:ind w:left="1080" w:hanging="1080"/>
        <w:jc w:val="both"/>
        <w:rPr>
          <w:rFonts w:ascii="Arial" w:hAnsi="Arial" w:cs="Arial"/>
          <w:b/>
          <w:iCs/>
          <w:sz w:val="22"/>
          <w:szCs w:val="22"/>
        </w:rPr>
      </w:pPr>
    </w:p>
    <w:p w14:paraId="0CF3FD6A" w14:textId="77777777" w:rsidR="006213D1" w:rsidRDefault="006213D1" w:rsidP="006213D1">
      <w:pPr>
        <w:tabs>
          <w:tab w:val="left" w:pos="1080"/>
        </w:tabs>
        <w:spacing w:before="120"/>
        <w:ind w:left="1080" w:hanging="1080"/>
        <w:jc w:val="both"/>
        <w:rPr>
          <w:rFonts w:ascii="Arial" w:hAnsi="Arial" w:cs="Arial"/>
          <w:b/>
          <w:iCs/>
          <w:sz w:val="22"/>
          <w:szCs w:val="22"/>
        </w:rPr>
      </w:pPr>
    </w:p>
    <w:p w14:paraId="074D90F8" w14:textId="77777777" w:rsidR="006213D1" w:rsidRDefault="006213D1" w:rsidP="006213D1">
      <w:pPr>
        <w:tabs>
          <w:tab w:val="left" w:pos="1080"/>
        </w:tabs>
        <w:spacing w:before="120"/>
        <w:ind w:left="1080" w:hanging="1080"/>
        <w:jc w:val="both"/>
        <w:rPr>
          <w:rFonts w:ascii="Arial" w:hAnsi="Arial" w:cs="Arial"/>
          <w:b/>
          <w:iCs/>
          <w:sz w:val="22"/>
          <w:szCs w:val="22"/>
        </w:rPr>
      </w:pPr>
    </w:p>
    <w:p w14:paraId="45BF3C2E" w14:textId="77777777" w:rsidR="006213D1" w:rsidRDefault="006213D1" w:rsidP="006213D1">
      <w:pPr>
        <w:tabs>
          <w:tab w:val="left" w:pos="1080"/>
        </w:tabs>
        <w:spacing w:before="120"/>
        <w:ind w:left="1080" w:hanging="1080"/>
        <w:jc w:val="both"/>
        <w:rPr>
          <w:rFonts w:ascii="Arial" w:hAnsi="Arial" w:cs="Arial"/>
          <w:b/>
          <w:iCs/>
          <w:sz w:val="22"/>
          <w:szCs w:val="22"/>
        </w:rPr>
      </w:pPr>
    </w:p>
    <w:p w14:paraId="5474927E" w14:textId="77777777" w:rsidR="006213D1" w:rsidRDefault="006213D1" w:rsidP="006213D1">
      <w:pPr>
        <w:tabs>
          <w:tab w:val="left" w:pos="1080"/>
        </w:tabs>
        <w:spacing w:before="120"/>
        <w:ind w:left="1080" w:hanging="1080"/>
        <w:jc w:val="both"/>
        <w:rPr>
          <w:rFonts w:ascii="Arial" w:hAnsi="Arial" w:cs="Arial"/>
          <w:b/>
          <w:iCs/>
          <w:sz w:val="22"/>
          <w:szCs w:val="22"/>
        </w:rPr>
      </w:pPr>
    </w:p>
    <w:p w14:paraId="1724C730" w14:textId="77777777" w:rsidR="006213D1" w:rsidRDefault="006213D1" w:rsidP="006213D1">
      <w:pPr>
        <w:tabs>
          <w:tab w:val="left" w:pos="1080"/>
        </w:tabs>
        <w:spacing w:before="120"/>
        <w:ind w:left="1080" w:hanging="1080"/>
        <w:jc w:val="both"/>
        <w:rPr>
          <w:rFonts w:ascii="Arial" w:hAnsi="Arial" w:cs="Arial"/>
          <w:b/>
          <w:iCs/>
          <w:sz w:val="22"/>
          <w:szCs w:val="22"/>
        </w:rPr>
      </w:pPr>
    </w:p>
    <w:p w14:paraId="78FA46FD" w14:textId="77777777" w:rsidR="006213D1" w:rsidRDefault="006213D1" w:rsidP="006213D1">
      <w:pPr>
        <w:tabs>
          <w:tab w:val="left" w:pos="1080"/>
        </w:tabs>
        <w:spacing w:before="120"/>
        <w:ind w:left="1080" w:hanging="1080"/>
        <w:jc w:val="both"/>
        <w:rPr>
          <w:rFonts w:ascii="Arial" w:hAnsi="Arial" w:cs="Arial"/>
          <w:b/>
          <w:iCs/>
          <w:sz w:val="22"/>
          <w:szCs w:val="22"/>
        </w:rPr>
      </w:pPr>
    </w:p>
    <w:p w14:paraId="34824DD9" w14:textId="77777777" w:rsidR="006213D1" w:rsidRPr="008E5E91" w:rsidRDefault="006213D1" w:rsidP="006213D1">
      <w:pPr>
        <w:tabs>
          <w:tab w:val="left" w:pos="1080"/>
        </w:tabs>
        <w:spacing w:before="120"/>
        <w:ind w:left="1080" w:hanging="1080"/>
        <w:jc w:val="both"/>
        <w:rPr>
          <w:rFonts w:ascii="Arial" w:hAnsi="Arial" w:cs="Arial"/>
          <w:b/>
          <w:iCs/>
          <w:sz w:val="22"/>
          <w:szCs w:val="22"/>
        </w:rPr>
      </w:pPr>
    </w:p>
    <w:p w14:paraId="05F15414" w14:textId="77777777" w:rsidR="000557A6" w:rsidRPr="008E5E91" w:rsidRDefault="002325A4" w:rsidP="008E5E91">
      <w:pPr>
        <w:tabs>
          <w:tab w:val="left" w:pos="1080"/>
        </w:tabs>
        <w:spacing w:before="120"/>
        <w:ind w:left="1080" w:hanging="1080"/>
        <w:jc w:val="both"/>
        <w:rPr>
          <w:rFonts w:ascii="Arial" w:hAnsi="Arial" w:cs="Arial"/>
          <w:b/>
          <w:iCs/>
          <w:sz w:val="22"/>
          <w:szCs w:val="22"/>
        </w:rPr>
      </w:pPr>
      <w:r w:rsidRPr="008E5E91">
        <w:rPr>
          <w:rFonts w:ascii="Arial" w:hAnsi="Arial" w:cs="Arial"/>
          <w:b/>
          <w:iCs/>
          <w:sz w:val="22"/>
          <w:szCs w:val="22"/>
        </w:rPr>
        <w:lastRenderedPageBreak/>
        <w:t>4.5</w:t>
      </w:r>
      <w:r w:rsidRPr="008E5E91">
        <w:rPr>
          <w:rFonts w:ascii="Arial" w:hAnsi="Arial" w:cs="Arial"/>
          <w:b/>
          <w:iCs/>
          <w:sz w:val="22"/>
          <w:szCs w:val="22"/>
        </w:rPr>
        <w:tab/>
      </w:r>
      <w:r w:rsidR="000557A6" w:rsidRPr="008E5E91">
        <w:rPr>
          <w:rFonts w:ascii="Arial" w:hAnsi="Arial" w:cs="Arial"/>
          <w:b/>
          <w:iCs/>
          <w:sz w:val="22"/>
          <w:szCs w:val="22"/>
        </w:rPr>
        <w:t>Additional FSSC requirements</w:t>
      </w:r>
    </w:p>
    <w:p w14:paraId="1633395E" w14:textId="77777777" w:rsidR="000557A6" w:rsidRPr="008E5E91" w:rsidRDefault="000557A6" w:rsidP="008E5E91">
      <w:pPr>
        <w:tabs>
          <w:tab w:val="left" w:pos="1080"/>
        </w:tabs>
        <w:spacing w:before="60"/>
        <w:jc w:val="both"/>
        <w:rPr>
          <w:rFonts w:ascii="Arial" w:hAnsi="Arial" w:cs="Arial"/>
          <w:b/>
          <w:iCs/>
          <w:sz w:val="22"/>
          <w:szCs w:val="22"/>
        </w:rPr>
      </w:pPr>
      <w:r w:rsidRPr="008E5E91">
        <w:rPr>
          <w:rFonts w:ascii="Arial" w:hAnsi="Arial" w:cs="Arial"/>
          <w:b/>
          <w:iCs/>
          <w:sz w:val="22"/>
          <w:szCs w:val="22"/>
        </w:rPr>
        <w:t>4.5</w:t>
      </w:r>
      <w:r w:rsidR="002325A4" w:rsidRPr="008E5E91">
        <w:rPr>
          <w:rFonts w:ascii="Arial" w:hAnsi="Arial" w:cs="Arial"/>
          <w:b/>
          <w:iCs/>
          <w:sz w:val="22"/>
          <w:szCs w:val="22"/>
        </w:rPr>
        <w:t>.1</w:t>
      </w:r>
      <w:r w:rsidRPr="008E5E91">
        <w:rPr>
          <w:rFonts w:ascii="Arial" w:hAnsi="Arial" w:cs="Arial"/>
          <w:b/>
          <w:iCs/>
          <w:sz w:val="22"/>
          <w:szCs w:val="22"/>
        </w:rPr>
        <w:tab/>
        <w:t>Additional Requirements</w:t>
      </w:r>
    </w:p>
    <w:p w14:paraId="462C842B" w14:textId="32C4D6EC" w:rsidR="006213D1" w:rsidRDefault="006213D1" w:rsidP="008E5E91">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34D7483A"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41FAB468"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49E7E3BB"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601850A0"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1FDA0635"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0A2CF14E"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7931ECD6"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0B57D418"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4370440E"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44EFB4C9"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3AF76BD8"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40F11BBB"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7CC19BBD" w14:textId="77777777" w:rsidR="006213D1" w:rsidRDefault="006213D1" w:rsidP="008E5E91">
      <w:pPr>
        <w:tabs>
          <w:tab w:val="left" w:pos="1134"/>
        </w:tabs>
        <w:spacing w:beforeLines="60" w:before="144"/>
        <w:ind w:left="1134"/>
        <w:jc w:val="both"/>
        <w:rPr>
          <w:rFonts w:ascii="Arial" w:hAnsi="Arial" w:cs="Arial"/>
          <w:b/>
          <w:iCs/>
          <w:color w:val="FF0000"/>
          <w:sz w:val="22"/>
          <w:szCs w:val="22"/>
        </w:rPr>
      </w:pPr>
    </w:p>
    <w:p w14:paraId="2A809474" w14:textId="77777777" w:rsidR="006213D1" w:rsidRPr="006213D1" w:rsidRDefault="006213D1" w:rsidP="008E5E91">
      <w:pPr>
        <w:tabs>
          <w:tab w:val="left" w:pos="1134"/>
        </w:tabs>
        <w:spacing w:beforeLines="60" w:before="144"/>
        <w:ind w:left="1134"/>
        <w:jc w:val="both"/>
        <w:rPr>
          <w:rFonts w:ascii="Arial" w:hAnsi="Arial" w:cs="Arial"/>
          <w:b/>
          <w:iCs/>
          <w:color w:val="FF0000"/>
          <w:sz w:val="22"/>
          <w:szCs w:val="22"/>
        </w:rPr>
      </w:pPr>
    </w:p>
    <w:p w14:paraId="21CBE41C" w14:textId="77777777" w:rsidR="000557A6" w:rsidRPr="008E5E91" w:rsidRDefault="000557A6" w:rsidP="008E5E91">
      <w:pPr>
        <w:tabs>
          <w:tab w:val="left" w:pos="1134"/>
        </w:tabs>
        <w:spacing w:before="120" w:after="120"/>
        <w:jc w:val="both"/>
        <w:rPr>
          <w:rFonts w:ascii="Arial" w:hAnsi="Arial" w:cs="Arial"/>
          <w:b/>
          <w:iCs/>
          <w:sz w:val="22"/>
          <w:szCs w:val="22"/>
        </w:rPr>
      </w:pPr>
      <w:r w:rsidRPr="008E5E91">
        <w:rPr>
          <w:rFonts w:ascii="Arial" w:hAnsi="Arial" w:cs="Arial"/>
          <w:b/>
          <w:iCs/>
          <w:sz w:val="22"/>
          <w:szCs w:val="22"/>
        </w:rPr>
        <w:t>4.5.1</w:t>
      </w:r>
      <w:r w:rsidRPr="008E5E91">
        <w:rPr>
          <w:rFonts w:ascii="Arial" w:hAnsi="Arial" w:cs="Arial"/>
          <w:b/>
          <w:iCs/>
          <w:sz w:val="22"/>
          <w:szCs w:val="22"/>
        </w:rPr>
        <w:tab/>
        <w:t xml:space="preserve">Management of Services </w:t>
      </w:r>
    </w:p>
    <w:p w14:paraId="25FAC1F7" w14:textId="7D748D66" w:rsidR="006213D1" w:rsidRDefault="006213D1" w:rsidP="006213D1">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w:t>
      </w:r>
    </w:p>
    <w:p w14:paraId="1FEFF8A0"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5421C813"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2F05525A"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7A350B2D"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5FFABE4C"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31635AAD"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4B9A7C5C"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00A1A347"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540183B4"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4.5.2</w:t>
      </w:r>
      <w:r w:rsidRPr="008E5E91">
        <w:rPr>
          <w:rFonts w:ascii="Arial" w:hAnsi="Arial" w:cs="Arial"/>
          <w:b/>
          <w:iCs/>
          <w:sz w:val="22"/>
          <w:szCs w:val="22"/>
        </w:rPr>
        <w:tab/>
        <w:t>Supervision of personnel</w:t>
      </w:r>
    </w:p>
    <w:p w14:paraId="592670F9" w14:textId="63B5936A" w:rsidR="006213D1" w:rsidRDefault="006213D1" w:rsidP="006213D1">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32C8EAEE"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60E98A92"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7A75E245"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17766C1A"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351DDED0" w14:textId="77777777" w:rsidR="000557A6" w:rsidRPr="008E5E91" w:rsidRDefault="000557A6" w:rsidP="008E5E91">
      <w:pPr>
        <w:tabs>
          <w:tab w:val="left" w:pos="1134"/>
        </w:tabs>
        <w:spacing w:beforeLines="60" w:before="144" w:after="60"/>
        <w:jc w:val="both"/>
        <w:rPr>
          <w:rFonts w:ascii="Arial" w:hAnsi="Arial" w:cs="Arial"/>
          <w:b/>
          <w:iCs/>
          <w:sz w:val="22"/>
          <w:szCs w:val="22"/>
        </w:rPr>
      </w:pPr>
      <w:r w:rsidRPr="008E5E91">
        <w:rPr>
          <w:rFonts w:ascii="Arial" w:hAnsi="Arial" w:cs="Arial"/>
          <w:b/>
          <w:iCs/>
          <w:sz w:val="22"/>
          <w:szCs w:val="22"/>
        </w:rPr>
        <w:lastRenderedPageBreak/>
        <w:t>4.5.3</w:t>
      </w:r>
      <w:r w:rsidRPr="008E5E91">
        <w:rPr>
          <w:rFonts w:ascii="Arial" w:hAnsi="Arial" w:cs="Arial"/>
          <w:b/>
          <w:iCs/>
          <w:sz w:val="22"/>
          <w:szCs w:val="22"/>
        </w:rPr>
        <w:tab/>
        <w:t>Management of supplied materials</w:t>
      </w:r>
    </w:p>
    <w:p w14:paraId="55F9A256" w14:textId="414128B0" w:rsidR="006213D1" w:rsidRDefault="006213D1" w:rsidP="006213D1">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64D58FBC"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4.5.4</w:t>
      </w:r>
      <w:r w:rsidRPr="008E5E91">
        <w:rPr>
          <w:rFonts w:ascii="Arial" w:hAnsi="Arial" w:cs="Arial"/>
          <w:b/>
          <w:iCs/>
          <w:sz w:val="22"/>
          <w:szCs w:val="22"/>
        </w:rPr>
        <w:tab/>
        <w:t>Management of natural resources (for animal production only)</w:t>
      </w:r>
    </w:p>
    <w:p w14:paraId="6FF81EF9"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ab/>
        <w:t xml:space="preserve">This clause </w:t>
      </w:r>
      <w:r w:rsidR="008E5E91">
        <w:rPr>
          <w:rFonts w:ascii="Arial" w:hAnsi="Arial" w:cs="Arial"/>
          <w:b/>
          <w:iCs/>
          <w:sz w:val="22"/>
          <w:szCs w:val="22"/>
        </w:rPr>
        <w:t>does not apply</w:t>
      </w:r>
      <w:r w:rsidRPr="008E5E91">
        <w:rPr>
          <w:rFonts w:ascii="Arial" w:hAnsi="Arial" w:cs="Arial"/>
          <w:b/>
          <w:iCs/>
          <w:sz w:val="22"/>
          <w:szCs w:val="22"/>
        </w:rPr>
        <w:t xml:space="preserve"> to us. </w:t>
      </w:r>
    </w:p>
    <w:p w14:paraId="1CC92414"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4.5.5</w:t>
      </w:r>
      <w:r w:rsidRPr="008E5E91">
        <w:rPr>
          <w:rFonts w:ascii="Arial" w:hAnsi="Arial" w:cs="Arial"/>
          <w:b/>
          <w:iCs/>
          <w:sz w:val="22"/>
          <w:szCs w:val="22"/>
        </w:rPr>
        <w:tab/>
        <w:t>Food defense</w:t>
      </w:r>
    </w:p>
    <w:p w14:paraId="6B79E336" w14:textId="77777777" w:rsidR="000557A6"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4.5.5.1</w:t>
      </w:r>
      <w:r w:rsidRPr="008E5E91">
        <w:rPr>
          <w:rFonts w:ascii="Arial" w:hAnsi="Arial" w:cs="Arial"/>
          <w:b/>
          <w:iCs/>
          <w:sz w:val="22"/>
          <w:szCs w:val="22"/>
        </w:rPr>
        <w:tab/>
        <w:t>Threat assessment</w:t>
      </w:r>
    </w:p>
    <w:p w14:paraId="3E0E878D" w14:textId="78D3097F" w:rsidR="006213D1" w:rsidRDefault="006213D1" w:rsidP="006213D1">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w:t>
      </w:r>
    </w:p>
    <w:p w14:paraId="4E730CA8"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2EB95A1B"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17C285D1" w14:textId="77777777" w:rsidR="006213D1" w:rsidRPr="008E5E91" w:rsidRDefault="006213D1" w:rsidP="008E5E91">
      <w:pPr>
        <w:tabs>
          <w:tab w:val="left" w:pos="1134"/>
        </w:tabs>
        <w:spacing w:beforeLines="60" w:before="144"/>
        <w:jc w:val="both"/>
        <w:rPr>
          <w:rFonts w:ascii="Arial" w:hAnsi="Arial" w:cs="Arial"/>
          <w:b/>
          <w:iCs/>
          <w:sz w:val="22"/>
          <w:szCs w:val="22"/>
        </w:rPr>
      </w:pPr>
    </w:p>
    <w:p w14:paraId="1C946BC2"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 xml:space="preserve">4.5.5.2 </w:t>
      </w:r>
      <w:r w:rsidRPr="008E5E91">
        <w:rPr>
          <w:rFonts w:ascii="Arial" w:hAnsi="Arial" w:cs="Arial"/>
          <w:b/>
          <w:iCs/>
          <w:sz w:val="22"/>
          <w:szCs w:val="22"/>
        </w:rPr>
        <w:tab/>
        <w:t>Preventive measures</w:t>
      </w:r>
    </w:p>
    <w:p w14:paraId="04F6BA3C" w14:textId="19B6CF2F" w:rsidR="006213D1" w:rsidRDefault="006213D1" w:rsidP="006213D1">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08535196"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7F6DAD66"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2DA20DF4"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3CFE12B2"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7A201452" w14:textId="77777777" w:rsidR="006213D1" w:rsidRDefault="006213D1" w:rsidP="006213D1">
      <w:pPr>
        <w:tabs>
          <w:tab w:val="left" w:pos="1134"/>
        </w:tabs>
        <w:spacing w:beforeLines="60" w:before="144"/>
        <w:ind w:left="1134"/>
        <w:jc w:val="both"/>
        <w:rPr>
          <w:rFonts w:ascii="Arial" w:hAnsi="Arial" w:cs="Arial"/>
          <w:b/>
          <w:iCs/>
          <w:color w:val="FF0000"/>
          <w:sz w:val="22"/>
          <w:szCs w:val="22"/>
        </w:rPr>
      </w:pPr>
    </w:p>
    <w:p w14:paraId="3BB88FF1"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4.5.5.3</w:t>
      </w:r>
      <w:r w:rsidRPr="008E5E91">
        <w:rPr>
          <w:rFonts w:ascii="Arial" w:hAnsi="Arial" w:cs="Arial"/>
          <w:b/>
          <w:iCs/>
          <w:sz w:val="22"/>
          <w:szCs w:val="22"/>
        </w:rPr>
        <w:tab/>
        <w:t>Annual review</w:t>
      </w:r>
    </w:p>
    <w:p w14:paraId="3276D7A9" w14:textId="7722A84C" w:rsidR="002A573A" w:rsidRDefault="00702D57" w:rsidP="002A573A">
      <w:pPr>
        <w:tabs>
          <w:tab w:val="left" w:pos="1134"/>
        </w:tabs>
        <w:spacing w:beforeLines="60" w:before="144"/>
        <w:ind w:left="1134"/>
        <w:jc w:val="both"/>
        <w:rPr>
          <w:rFonts w:ascii="Arial" w:hAnsi="Arial" w:cs="Arial"/>
          <w:b/>
          <w:iCs/>
          <w:color w:val="FF0000"/>
          <w:sz w:val="22"/>
          <w:szCs w:val="22"/>
        </w:rPr>
      </w:pPr>
      <w:r w:rsidRPr="008E5E91">
        <w:rPr>
          <w:rFonts w:ascii="Arial" w:hAnsi="Arial" w:cs="Arial"/>
          <w:iCs/>
          <w:sz w:val="22"/>
          <w:szCs w:val="22"/>
        </w:rPr>
        <w:tab/>
      </w:r>
      <w:r w:rsidR="002A573A"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002A573A" w:rsidRPr="006213D1">
        <w:rPr>
          <w:rFonts w:ascii="Arial" w:hAnsi="Arial" w:cs="Arial"/>
          <w:b/>
          <w:iCs/>
          <w:color w:val="FF0000"/>
          <w:sz w:val="22"/>
          <w:szCs w:val="22"/>
        </w:rPr>
        <w:t xml:space="preserve"> THE TEMPLATES TOOLKIT </w:t>
      </w:r>
    </w:p>
    <w:p w14:paraId="143C3056"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641700B9"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61839CDC"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11259418"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69AF0CF8" w14:textId="77777777" w:rsidR="000557A6" w:rsidRPr="008E5E91" w:rsidRDefault="000557A6" w:rsidP="002A573A">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4.5.6</w:t>
      </w:r>
      <w:r w:rsidRPr="008E5E91">
        <w:rPr>
          <w:rFonts w:ascii="Arial" w:hAnsi="Arial" w:cs="Arial"/>
          <w:b/>
          <w:iCs/>
          <w:sz w:val="22"/>
          <w:szCs w:val="22"/>
        </w:rPr>
        <w:tab/>
        <w:t>Food fraud prevention</w:t>
      </w:r>
    </w:p>
    <w:p w14:paraId="7B918565"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4.5.6.1</w:t>
      </w:r>
      <w:r w:rsidRPr="008E5E91">
        <w:rPr>
          <w:rFonts w:ascii="Arial" w:hAnsi="Arial" w:cs="Arial"/>
          <w:b/>
          <w:iCs/>
          <w:sz w:val="22"/>
          <w:szCs w:val="22"/>
        </w:rPr>
        <w:tab/>
        <w:t>Vulnerability assessment</w:t>
      </w:r>
    </w:p>
    <w:p w14:paraId="18B764D6" w14:textId="09CCBE2E" w:rsidR="002A573A" w:rsidRDefault="002A573A" w:rsidP="002A573A">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4EA42402" w14:textId="77777777" w:rsidR="000557A6" w:rsidRDefault="000557A6" w:rsidP="008E5E91">
      <w:pPr>
        <w:tabs>
          <w:tab w:val="left" w:pos="1418"/>
        </w:tabs>
        <w:spacing w:beforeLines="60" w:before="144"/>
        <w:ind w:left="1418" w:hanging="284"/>
        <w:jc w:val="both"/>
        <w:rPr>
          <w:rFonts w:ascii="Arial" w:hAnsi="Arial" w:cs="Arial"/>
          <w:iCs/>
          <w:sz w:val="22"/>
          <w:szCs w:val="22"/>
        </w:rPr>
      </w:pPr>
    </w:p>
    <w:p w14:paraId="0A063865" w14:textId="77777777" w:rsidR="002A573A" w:rsidRDefault="002A573A" w:rsidP="008E5E91">
      <w:pPr>
        <w:tabs>
          <w:tab w:val="left" w:pos="1418"/>
        </w:tabs>
        <w:spacing w:beforeLines="60" w:before="144"/>
        <w:ind w:left="1418" w:hanging="284"/>
        <w:jc w:val="both"/>
        <w:rPr>
          <w:rFonts w:ascii="Arial" w:hAnsi="Arial" w:cs="Arial"/>
          <w:iCs/>
          <w:sz w:val="22"/>
          <w:szCs w:val="22"/>
        </w:rPr>
      </w:pPr>
    </w:p>
    <w:p w14:paraId="2BAE421A" w14:textId="77777777" w:rsidR="002A573A" w:rsidRDefault="002A573A" w:rsidP="008E5E91">
      <w:pPr>
        <w:tabs>
          <w:tab w:val="left" w:pos="1418"/>
        </w:tabs>
        <w:spacing w:beforeLines="60" w:before="144"/>
        <w:ind w:left="1418" w:hanging="284"/>
        <w:jc w:val="both"/>
        <w:rPr>
          <w:rFonts w:ascii="Arial" w:hAnsi="Arial" w:cs="Arial"/>
          <w:iCs/>
          <w:sz w:val="22"/>
          <w:szCs w:val="22"/>
        </w:rPr>
      </w:pPr>
    </w:p>
    <w:p w14:paraId="572A96E4" w14:textId="77777777" w:rsidR="002A573A" w:rsidRDefault="002A573A" w:rsidP="008E5E91">
      <w:pPr>
        <w:tabs>
          <w:tab w:val="left" w:pos="1418"/>
        </w:tabs>
        <w:spacing w:beforeLines="60" w:before="144"/>
        <w:ind w:left="1418" w:hanging="284"/>
        <w:jc w:val="both"/>
        <w:rPr>
          <w:rFonts w:ascii="Arial" w:hAnsi="Arial" w:cs="Arial"/>
          <w:iCs/>
          <w:sz w:val="22"/>
          <w:szCs w:val="22"/>
        </w:rPr>
      </w:pPr>
    </w:p>
    <w:p w14:paraId="17EB928E" w14:textId="77777777" w:rsidR="002A573A" w:rsidRDefault="002A573A" w:rsidP="008E5E91">
      <w:pPr>
        <w:tabs>
          <w:tab w:val="left" w:pos="1418"/>
        </w:tabs>
        <w:spacing w:beforeLines="60" w:before="144"/>
        <w:ind w:left="1418" w:hanging="284"/>
        <w:jc w:val="both"/>
        <w:rPr>
          <w:rFonts w:ascii="Arial" w:hAnsi="Arial" w:cs="Arial"/>
          <w:iCs/>
          <w:sz w:val="22"/>
          <w:szCs w:val="22"/>
        </w:rPr>
      </w:pPr>
    </w:p>
    <w:p w14:paraId="43621060" w14:textId="77777777" w:rsidR="002A573A" w:rsidRDefault="002A573A" w:rsidP="008E5E91">
      <w:pPr>
        <w:tabs>
          <w:tab w:val="left" w:pos="1418"/>
        </w:tabs>
        <w:spacing w:beforeLines="60" w:before="144"/>
        <w:ind w:left="1418" w:hanging="284"/>
        <w:jc w:val="both"/>
        <w:rPr>
          <w:rFonts w:ascii="Arial" w:hAnsi="Arial" w:cs="Arial"/>
          <w:iCs/>
          <w:sz w:val="22"/>
          <w:szCs w:val="22"/>
        </w:rPr>
      </w:pPr>
    </w:p>
    <w:p w14:paraId="241B14F5" w14:textId="77777777" w:rsidR="002A573A" w:rsidRPr="008E5E91" w:rsidRDefault="002A573A" w:rsidP="008E5E91">
      <w:pPr>
        <w:tabs>
          <w:tab w:val="left" w:pos="1418"/>
        </w:tabs>
        <w:spacing w:beforeLines="60" w:before="144"/>
        <w:ind w:left="1418" w:hanging="284"/>
        <w:jc w:val="both"/>
        <w:rPr>
          <w:rFonts w:ascii="Arial" w:hAnsi="Arial" w:cs="Arial"/>
          <w:iCs/>
          <w:sz w:val="22"/>
          <w:szCs w:val="22"/>
        </w:rPr>
      </w:pPr>
    </w:p>
    <w:p w14:paraId="3DFFCBED" w14:textId="77777777" w:rsidR="000557A6" w:rsidRPr="008E5E91" w:rsidRDefault="000557A6" w:rsidP="008E5E91">
      <w:pPr>
        <w:tabs>
          <w:tab w:val="left" w:pos="1134"/>
          <w:tab w:val="left" w:pos="1418"/>
        </w:tabs>
        <w:spacing w:beforeLines="60" w:before="144"/>
        <w:ind w:hanging="426"/>
        <w:jc w:val="both"/>
        <w:rPr>
          <w:rFonts w:ascii="Arial" w:hAnsi="Arial" w:cs="Arial"/>
          <w:b/>
          <w:iCs/>
          <w:sz w:val="22"/>
          <w:szCs w:val="22"/>
        </w:rPr>
      </w:pPr>
      <w:r w:rsidRPr="008E5E91">
        <w:rPr>
          <w:rFonts w:ascii="Arial" w:hAnsi="Arial" w:cs="Arial"/>
          <w:iCs/>
          <w:sz w:val="22"/>
          <w:szCs w:val="22"/>
        </w:rPr>
        <w:lastRenderedPageBreak/>
        <w:tab/>
      </w:r>
      <w:r w:rsidRPr="008E5E91">
        <w:rPr>
          <w:rFonts w:ascii="Arial" w:hAnsi="Arial" w:cs="Arial"/>
          <w:b/>
          <w:iCs/>
          <w:sz w:val="22"/>
          <w:szCs w:val="22"/>
        </w:rPr>
        <w:t xml:space="preserve">4.5.6.2 </w:t>
      </w:r>
      <w:r w:rsidRPr="008E5E91">
        <w:rPr>
          <w:rFonts w:ascii="Arial" w:hAnsi="Arial" w:cs="Arial"/>
          <w:b/>
          <w:iCs/>
          <w:sz w:val="22"/>
          <w:szCs w:val="22"/>
        </w:rPr>
        <w:tab/>
        <w:t>Preventive measures</w:t>
      </w:r>
    </w:p>
    <w:p w14:paraId="193F2388" w14:textId="737C239E" w:rsidR="002A573A" w:rsidRDefault="002A573A" w:rsidP="002A573A">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2642E97B" w14:textId="77777777" w:rsidR="002A573A" w:rsidRDefault="002A573A" w:rsidP="008E5E91">
      <w:pPr>
        <w:tabs>
          <w:tab w:val="left" w:pos="1134"/>
        </w:tabs>
        <w:spacing w:beforeLines="60" w:before="144"/>
        <w:jc w:val="both"/>
        <w:rPr>
          <w:rFonts w:ascii="Arial" w:hAnsi="Arial" w:cs="Arial"/>
          <w:b/>
          <w:iCs/>
          <w:sz w:val="22"/>
          <w:szCs w:val="22"/>
        </w:rPr>
      </w:pPr>
    </w:p>
    <w:p w14:paraId="7003DBB0" w14:textId="77777777" w:rsidR="002A573A" w:rsidRDefault="002A573A" w:rsidP="008E5E91">
      <w:pPr>
        <w:tabs>
          <w:tab w:val="left" w:pos="1134"/>
        </w:tabs>
        <w:spacing w:beforeLines="60" w:before="144"/>
        <w:jc w:val="both"/>
        <w:rPr>
          <w:rFonts w:ascii="Arial" w:hAnsi="Arial" w:cs="Arial"/>
          <w:b/>
          <w:iCs/>
          <w:sz w:val="22"/>
          <w:szCs w:val="22"/>
        </w:rPr>
      </w:pPr>
    </w:p>
    <w:p w14:paraId="5F0FDE21" w14:textId="77777777" w:rsidR="002A573A" w:rsidRDefault="002A573A" w:rsidP="008E5E91">
      <w:pPr>
        <w:tabs>
          <w:tab w:val="left" w:pos="1134"/>
        </w:tabs>
        <w:spacing w:beforeLines="60" w:before="144"/>
        <w:jc w:val="both"/>
        <w:rPr>
          <w:rFonts w:ascii="Arial" w:hAnsi="Arial" w:cs="Arial"/>
          <w:b/>
          <w:iCs/>
          <w:sz w:val="22"/>
          <w:szCs w:val="22"/>
        </w:rPr>
      </w:pPr>
    </w:p>
    <w:p w14:paraId="7EC9871A" w14:textId="77777777" w:rsidR="002A573A" w:rsidRDefault="002A573A" w:rsidP="008E5E91">
      <w:pPr>
        <w:tabs>
          <w:tab w:val="left" w:pos="1134"/>
        </w:tabs>
        <w:spacing w:beforeLines="60" w:before="144"/>
        <w:jc w:val="both"/>
        <w:rPr>
          <w:rFonts w:ascii="Arial" w:hAnsi="Arial" w:cs="Arial"/>
          <w:b/>
          <w:iCs/>
          <w:sz w:val="22"/>
          <w:szCs w:val="22"/>
        </w:rPr>
      </w:pPr>
    </w:p>
    <w:p w14:paraId="1450FEF6" w14:textId="77777777" w:rsidR="002A573A" w:rsidRDefault="002A573A" w:rsidP="008E5E91">
      <w:pPr>
        <w:tabs>
          <w:tab w:val="left" w:pos="1134"/>
        </w:tabs>
        <w:spacing w:beforeLines="60" w:before="144"/>
        <w:jc w:val="both"/>
        <w:rPr>
          <w:rFonts w:ascii="Arial" w:hAnsi="Arial" w:cs="Arial"/>
          <w:b/>
          <w:iCs/>
          <w:sz w:val="22"/>
          <w:szCs w:val="22"/>
        </w:rPr>
      </w:pPr>
    </w:p>
    <w:p w14:paraId="0251E96E"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4.5.6.3</w:t>
      </w:r>
      <w:r w:rsidRPr="008E5E91">
        <w:rPr>
          <w:rFonts w:ascii="Arial" w:hAnsi="Arial" w:cs="Arial"/>
          <w:b/>
          <w:iCs/>
          <w:sz w:val="22"/>
          <w:szCs w:val="22"/>
        </w:rPr>
        <w:tab/>
        <w:t>Annual review</w:t>
      </w:r>
    </w:p>
    <w:p w14:paraId="1B74CE12" w14:textId="588198F8" w:rsidR="002A573A" w:rsidRDefault="002A573A" w:rsidP="002A573A">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6B12495A"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3794F71C"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68D8B8EC" w14:textId="77777777" w:rsidR="000557A6" w:rsidRPr="008E5E91" w:rsidRDefault="000557A6" w:rsidP="002A573A">
      <w:pPr>
        <w:tabs>
          <w:tab w:val="left" w:pos="1134"/>
        </w:tabs>
        <w:spacing w:beforeLines="60" w:before="144"/>
        <w:jc w:val="both"/>
        <w:rPr>
          <w:rFonts w:ascii="Arial" w:hAnsi="Arial" w:cs="Arial"/>
          <w:b/>
          <w:iCs/>
          <w:sz w:val="22"/>
          <w:szCs w:val="22"/>
        </w:rPr>
      </w:pPr>
    </w:p>
    <w:p w14:paraId="5D3B2813" w14:textId="77777777" w:rsidR="000557A6"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4.5.7</w:t>
      </w:r>
      <w:r w:rsidRPr="008E5E91">
        <w:rPr>
          <w:rFonts w:ascii="Arial" w:hAnsi="Arial" w:cs="Arial"/>
          <w:b/>
          <w:iCs/>
          <w:sz w:val="22"/>
          <w:szCs w:val="22"/>
        </w:rPr>
        <w:tab/>
        <w:t>Formulation of products (only for pet food for dogs and cats)</w:t>
      </w:r>
    </w:p>
    <w:p w14:paraId="417D41C9" w14:textId="7E60F37D" w:rsidR="002A573A" w:rsidRDefault="002A573A" w:rsidP="002A573A">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7D519089" w14:textId="77777777" w:rsidR="000557A6" w:rsidRPr="008E5E91" w:rsidRDefault="000557A6" w:rsidP="008E5E91">
      <w:pPr>
        <w:tabs>
          <w:tab w:val="left" w:pos="1134"/>
        </w:tabs>
        <w:spacing w:beforeLines="60" w:before="144"/>
        <w:jc w:val="both"/>
        <w:rPr>
          <w:rFonts w:ascii="Arial" w:hAnsi="Arial" w:cs="Arial"/>
          <w:iCs/>
          <w:sz w:val="22"/>
          <w:szCs w:val="22"/>
        </w:rPr>
      </w:pPr>
    </w:p>
    <w:p w14:paraId="3D22D3C7" w14:textId="77777777" w:rsidR="002A573A" w:rsidRDefault="000557A6" w:rsidP="002A573A">
      <w:pPr>
        <w:tabs>
          <w:tab w:val="left" w:pos="1134"/>
        </w:tabs>
        <w:spacing w:beforeLines="60" w:before="144" w:after="240"/>
        <w:jc w:val="both"/>
        <w:rPr>
          <w:rFonts w:ascii="Arial" w:hAnsi="Arial" w:cs="Arial"/>
          <w:b/>
          <w:iCs/>
          <w:sz w:val="22"/>
          <w:szCs w:val="22"/>
        </w:rPr>
      </w:pPr>
      <w:r w:rsidRPr="008E5E91">
        <w:rPr>
          <w:rFonts w:ascii="Arial" w:hAnsi="Arial" w:cs="Arial"/>
          <w:b/>
          <w:iCs/>
          <w:sz w:val="22"/>
          <w:szCs w:val="22"/>
        </w:rPr>
        <w:t>4.5.8</w:t>
      </w:r>
      <w:r w:rsidRPr="008E5E91">
        <w:rPr>
          <w:rFonts w:ascii="Arial" w:hAnsi="Arial" w:cs="Arial"/>
          <w:b/>
          <w:iCs/>
          <w:sz w:val="22"/>
          <w:szCs w:val="22"/>
        </w:rPr>
        <w:tab/>
        <w:t>Management of allergens</w:t>
      </w:r>
    </w:p>
    <w:p w14:paraId="7C234471" w14:textId="465A8E20" w:rsidR="002A573A" w:rsidRDefault="002A573A" w:rsidP="002A573A">
      <w:pPr>
        <w:tabs>
          <w:tab w:val="left" w:pos="1134"/>
        </w:tabs>
        <w:spacing w:beforeLines="60" w:before="144" w:after="240"/>
        <w:jc w:val="both"/>
        <w:rPr>
          <w:rFonts w:ascii="Arial" w:hAnsi="Arial" w:cs="Arial"/>
          <w:b/>
          <w:iCs/>
          <w:color w:val="FF0000"/>
          <w:sz w:val="22"/>
          <w:szCs w:val="22"/>
        </w:rPr>
      </w:pPr>
      <w:r>
        <w:rPr>
          <w:rFonts w:ascii="Arial" w:hAnsi="Arial" w:cs="Arial"/>
          <w:b/>
          <w:iCs/>
          <w:sz w:val="22"/>
          <w:szCs w:val="22"/>
        </w:rPr>
        <w:tab/>
      </w: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7005AA5E" w14:textId="77777777" w:rsidR="002A573A" w:rsidRDefault="002A573A" w:rsidP="002A573A">
      <w:pPr>
        <w:tabs>
          <w:tab w:val="left" w:pos="1134"/>
        </w:tabs>
        <w:spacing w:beforeLines="60" w:before="144" w:after="240"/>
        <w:jc w:val="both"/>
        <w:rPr>
          <w:rFonts w:ascii="Arial" w:hAnsi="Arial" w:cs="Arial"/>
          <w:b/>
          <w:iCs/>
          <w:color w:val="FF0000"/>
          <w:sz w:val="22"/>
          <w:szCs w:val="22"/>
        </w:rPr>
      </w:pPr>
    </w:p>
    <w:p w14:paraId="2465DA27"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4.5.9</w:t>
      </w:r>
      <w:r w:rsidRPr="008E5E91">
        <w:rPr>
          <w:rFonts w:ascii="Arial" w:hAnsi="Arial" w:cs="Arial"/>
          <w:b/>
          <w:iCs/>
          <w:sz w:val="22"/>
          <w:szCs w:val="22"/>
        </w:rPr>
        <w:tab/>
        <w:t>Product labeling</w:t>
      </w:r>
    </w:p>
    <w:p w14:paraId="726EC356" w14:textId="1AB2A1DC" w:rsidR="002A573A" w:rsidRDefault="002A573A" w:rsidP="002A573A">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1E48AAC9"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64CCB443"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1C2C66FA" w14:textId="77777777" w:rsidR="000557A6" w:rsidRPr="008E5E91" w:rsidRDefault="000557A6" w:rsidP="008E5E91">
      <w:pPr>
        <w:tabs>
          <w:tab w:val="left" w:pos="1134"/>
        </w:tabs>
        <w:spacing w:beforeLines="60" w:before="144"/>
        <w:jc w:val="both"/>
        <w:rPr>
          <w:rFonts w:ascii="Arial" w:hAnsi="Arial" w:cs="Arial"/>
          <w:b/>
          <w:iCs/>
          <w:sz w:val="22"/>
          <w:szCs w:val="22"/>
        </w:rPr>
      </w:pPr>
      <w:r w:rsidRPr="008E5E91">
        <w:rPr>
          <w:rFonts w:ascii="Arial" w:hAnsi="Arial" w:cs="Arial"/>
          <w:b/>
          <w:iCs/>
          <w:sz w:val="22"/>
          <w:szCs w:val="22"/>
        </w:rPr>
        <w:t>4.5.10</w:t>
      </w:r>
      <w:r w:rsidRPr="008E5E91">
        <w:rPr>
          <w:rFonts w:ascii="Arial" w:hAnsi="Arial" w:cs="Arial"/>
          <w:b/>
          <w:iCs/>
          <w:sz w:val="22"/>
          <w:szCs w:val="22"/>
        </w:rPr>
        <w:tab/>
        <w:t>Environmental monitoring</w:t>
      </w:r>
    </w:p>
    <w:p w14:paraId="6E77493A" w14:textId="3A23EC5B" w:rsidR="002A573A" w:rsidRDefault="002A573A" w:rsidP="002A573A">
      <w:pPr>
        <w:tabs>
          <w:tab w:val="left" w:pos="1134"/>
        </w:tabs>
        <w:spacing w:beforeLines="60" w:before="144"/>
        <w:ind w:left="1134"/>
        <w:jc w:val="both"/>
        <w:rPr>
          <w:rFonts w:ascii="Arial" w:hAnsi="Arial" w:cs="Arial"/>
          <w:b/>
          <w:iCs/>
          <w:color w:val="FF0000"/>
          <w:sz w:val="22"/>
          <w:szCs w:val="22"/>
        </w:rPr>
      </w:pPr>
      <w:r w:rsidRPr="006213D1">
        <w:rPr>
          <w:rFonts w:ascii="Arial" w:hAnsi="Arial" w:cs="Arial"/>
          <w:b/>
          <w:iCs/>
          <w:color w:val="FF0000"/>
          <w:sz w:val="22"/>
          <w:szCs w:val="22"/>
        </w:rPr>
        <w:t xml:space="preserve">MORE INFORMATION AVAILABLE UPON </w:t>
      </w:r>
      <w:r w:rsidR="0001665D">
        <w:rPr>
          <w:rFonts w:ascii="Arial" w:hAnsi="Arial" w:cs="Arial"/>
          <w:b/>
          <w:iCs/>
          <w:color w:val="FF0000"/>
          <w:sz w:val="22"/>
          <w:szCs w:val="22"/>
        </w:rPr>
        <w:t>PURCHASING</w:t>
      </w:r>
      <w:r w:rsidRPr="006213D1">
        <w:rPr>
          <w:rFonts w:ascii="Arial" w:hAnsi="Arial" w:cs="Arial"/>
          <w:b/>
          <w:iCs/>
          <w:color w:val="FF0000"/>
          <w:sz w:val="22"/>
          <w:szCs w:val="22"/>
        </w:rPr>
        <w:t xml:space="preserve"> THE TEMPLATES TOOLKIT </w:t>
      </w:r>
    </w:p>
    <w:p w14:paraId="7141300D"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6CDD57D5"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027F82FD"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70D0DA15" w14:textId="77777777" w:rsidR="002A573A" w:rsidRDefault="002A573A" w:rsidP="002A573A">
      <w:pPr>
        <w:tabs>
          <w:tab w:val="left" w:pos="1134"/>
        </w:tabs>
        <w:spacing w:beforeLines="60" w:before="144"/>
        <w:ind w:left="1134"/>
        <w:jc w:val="both"/>
        <w:rPr>
          <w:rFonts w:ascii="Arial" w:hAnsi="Arial" w:cs="Arial"/>
          <w:b/>
          <w:iCs/>
          <w:color w:val="FF0000"/>
          <w:sz w:val="22"/>
          <w:szCs w:val="22"/>
        </w:rPr>
      </w:pPr>
    </w:p>
    <w:p w14:paraId="174B3DFC" w14:textId="77777777" w:rsidR="000557A6" w:rsidRPr="008E5E91" w:rsidRDefault="000557A6" w:rsidP="002A573A">
      <w:pPr>
        <w:tabs>
          <w:tab w:val="left" w:pos="1134"/>
        </w:tabs>
        <w:spacing w:beforeLines="60" w:before="144"/>
        <w:ind w:left="1134"/>
        <w:jc w:val="both"/>
        <w:rPr>
          <w:rFonts w:ascii="Arial" w:hAnsi="Arial" w:cs="Arial"/>
          <w:b/>
          <w:iCs/>
          <w:sz w:val="22"/>
          <w:szCs w:val="22"/>
        </w:rPr>
      </w:pPr>
    </w:p>
    <w:sectPr w:rsidR="000557A6" w:rsidRPr="008E5E91" w:rsidSect="006213D1">
      <w:headerReference w:type="default" r:id="rId33"/>
      <w:pgSz w:w="11909" w:h="16834" w:code="9"/>
      <w:pgMar w:top="567" w:right="567" w:bottom="567" w:left="567" w:header="737" w:footer="561" w:gutter="28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7DC0" w14:textId="77777777" w:rsidR="00A027D5" w:rsidRDefault="00A027D5">
      <w:r>
        <w:separator/>
      </w:r>
    </w:p>
  </w:endnote>
  <w:endnote w:type="continuationSeparator" w:id="0">
    <w:p w14:paraId="5FBEAF97" w14:textId="77777777" w:rsidR="00A027D5" w:rsidRDefault="00A02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witzerlandBlack">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MT Black">
    <w:altName w:val="Courier New"/>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Zurich Cn BT">
    <w:altName w:val="Impact"/>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Bangkok">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C747" w14:textId="77777777" w:rsidR="00B1255F" w:rsidRDefault="00B1255F" w:rsidP="00F13195">
    <w:pPr>
      <w:pStyle w:val="Footer"/>
      <w:rPr>
        <w:sz w:val="2"/>
      </w:rPr>
    </w:pPr>
  </w:p>
  <w:p w14:paraId="3B39BC7F" w14:textId="77777777" w:rsidR="00B1255F" w:rsidRPr="00F13195" w:rsidRDefault="00B1255F" w:rsidP="00F13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F7F9" w14:textId="77777777" w:rsidR="00A027D5" w:rsidRDefault="00A027D5">
      <w:r>
        <w:separator/>
      </w:r>
    </w:p>
  </w:footnote>
  <w:footnote w:type="continuationSeparator" w:id="0">
    <w:p w14:paraId="16E275CE" w14:textId="77777777" w:rsidR="00A027D5" w:rsidRDefault="00A02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111"/>
      <w:gridCol w:w="2410"/>
      <w:gridCol w:w="1559"/>
    </w:tblGrid>
    <w:tr w:rsidR="00CB186C" w:rsidRPr="00CB186C" w14:paraId="1E903944" w14:textId="77777777" w:rsidTr="002E4D98">
      <w:trPr>
        <w:cantSplit/>
        <w:trHeight w:hRule="exact" w:val="1077"/>
      </w:trPr>
      <w:tc>
        <w:tcPr>
          <w:tcW w:w="2405" w:type="dxa"/>
          <w:shd w:val="clear" w:color="auto" w:fill="FFFFFF"/>
          <w:vAlign w:val="center"/>
          <w:hideMark/>
        </w:tcPr>
        <w:p w14:paraId="60492785" w14:textId="77777777" w:rsidR="00CB186C" w:rsidRPr="00CB186C" w:rsidRDefault="00CB186C" w:rsidP="00CB186C">
          <w:pPr>
            <w:keepNext/>
            <w:suppressAutoHyphens/>
            <w:spacing w:before="60" w:after="60"/>
            <w:jc w:val="center"/>
            <w:outlineLvl w:val="0"/>
            <w:rPr>
              <w:rFonts w:ascii="Arial" w:hAnsi="Arial" w:cs="Arial"/>
              <w:b/>
              <w:caps/>
              <w:kern w:val="28"/>
              <w:sz w:val="22"/>
              <w:szCs w:val="22"/>
            </w:rPr>
          </w:pPr>
          <w:bookmarkStart w:id="0" w:name="_Hlk86315428"/>
          <w:bookmarkStart w:id="1" w:name="_Hlk61876317"/>
          <w:r w:rsidRPr="00CB186C">
            <w:rPr>
              <w:rFonts w:ascii="Arial" w:hAnsi="Arial" w:cs="Arial"/>
              <w:b/>
              <w:caps/>
              <w:kern w:val="28"/>
              <w:sz w:val="22"/>
              <w:szCs w:val="22"/>
            </w:rPr>
            <w:t>LOGO</w:t>
          </w:r>
        </w:p>
      </w:tc>
      <w:tc>
        <w:tcPr>
          <w:tcW w:w="4111" w:type="dxa"/>
          <w:shd w:val="clear" w:color="auto" w:fill="FFFFFF"/>
          <w:vAlign w:val="center"/>
          <w:hideMark/>
        </w:tcPr>
        <w:p w14:paraId="717E0A88" w14:textId="77777777" w:rsidR="00CB186C" w:rsidRPr="00CB186C" w:rsidRDefault="00CB186C" w:rsidP="00CB186C">
          <w:pPr>
            <w:keepNext/>
            <w:spacing w:before="120" w:after="240"/>
            <w:jc w:val="center"/>
            <w:outlineLvl w:val="0"/>
            <w:rPr>
              <w:rFonts w:ascii="Arial" w:hAnsi="Arial" w:cs="Arial"/>
              <w:b/>
              <w:i/>
              <w:iCs/>
              <w:sz w:val="22"/>
              <w:szCs w:val="22"/>
            </w:rPr>
          </w:pPr>
          <w:r w:rsidRPr="00CB186C">
            <w:rPr>
              <w:rFonts w:ascii="Arial" w:hAnsi="Arial" w:cs="Arial"/>
              <w:b/>
              <w:i/>
              <w:iCs/>
              <w:sz w:val="22"/>
              <w:szCs w:val="22"/>
            </w:rPr>
            <w:t>[COMPANY NAME]</w:t>
          </w:r>
        </w:p>
        <w:p w14:paraId="0B66EEDB" w14:textId="77777777" w:rsidR="00CB186C" w:rsidRPr="00CB186C" w:rsidRDefault="00CB186C" w:rsidP="00CB186C">
          <w:pPr>
            <w:keepNext/>
            <w:suppressAutoHyphens/>
            <w:spacing w:before="60" w:after="60"/>
            <w:jc w:val="center"/>
            <w:outlineLvl w:val="0"/>
            <w:rPr>
              <w:rFonts w:ascii="Arial" w:hAnsi="Arial" w:cs="Arial"/>
              <w:b/>
              <w:bCs/>
              <w:sz w:val="22"/>
              <w:szCs w:val="22"/>
            </w:rPr>
          </w:pPr>
          <w:r w:rsidRPr="00CB186C">
            <w:rPr>
              <w:rFonts w:ascii="Arial" w:hAnsi="Arial" w:cs="Arial"/>
              <w:b/>
              <w:sz w:val="22"/>
              <w:szCs w:val="22"/>
            </w:rPr>
            <w:t>Food Safety Management System</w:t>
          </w:r>
        </w:p>
      </w:tc>
      <w:tc>
        <w:tcPr>
          <w:tcW w:w="2410" w:type="dxa"/>
          <w:vAlign w:val="center"/>
          <w:hideMark/>
        </w:tcPr>
        <w:p w14:paraId="06E60D52" w14:textId="64B359ED" w:rsidR="00CB186C" w:rsidRPr="00CB186C" w:rsidRDefault="00CB186C" w:rsidP="00CB186C">
          <w:pPr>
            <w:keepNext/>
            <w:suppressAutoHyphens/>
            <w:spacing w:before="60" w:after="60"/>
            <w:outlineLvl w:val="0"/>
            <w:rPr>
              <w:rFonts w:ascii="Arial" w:hAnsi="Arial" w:cs="Arial"/>
              <w:sz w:val="22"/>
              <w:szCs w:val="22"/>
            </w:rPr>
          </w:pPr>
          <w:r w:rsidRPr="00CB186C">
            <w:rPr>
              <w:rFonts w:ascii="Arial" w:hAnsi="Arial" w:cs="Arial"/>
              <w:b/>
              <w:bCs/>
              <w:sz w:val="22"/>
              <w:szCs w:val="22"/>
            </w:rPr>
            <w:t>Doc No:</w:t>
          </w:r>
        </w:p>
      </w:tc>
      <w:tc>
        <w:tcPr>
          <w:tcW w:w="1559" w:type="dxa"/>
          <w:vAlign w:val="center"/>
        </w:tcPr>
        <w:p w14:paraId="4299BA63" w14:textId="77777777" w:rsidR="00CB186C" w:rsidRPr="00CB186C" w:rsidRDefault="00CB186C" w:rsidP="00CB186C">
          <w:pPr>
            <w:keepNext/>
            <w:suppressAutoHyphens/>
            <w:spacing w:before="60" w:after="60"/>
            <w:outlineLvl w:val="0"/>
            <w:rPr>
              <w:rFonts w:ascii="Arial" w:hAnsi="Arial" w:cs="Arial"/>
              <w:sz w:val="22"/>
              <w:szCs w:val="22"/>
            </w:rPr>
          </w:pPr>
          <w:r w:rsidRPr="00CB186C">
            <w:rPr>
              <w:rFonts w:ascii="Arial" w:hAnsi="Arial" w:cs="Arial"/>
              <w:sz w:val="22"/>
              <w:szCs w:val="22"/>
            </w:rPr>
            <w:t xml:space="preserve">Page </w:t>
          </w:r>
          <w:r w:rsidRPr="00CB186C">
            <w:rPr>
              <w:rFonts w:ascii="Arial" w:hAnsi="Arial" w:cs="Arial"/>
              <w:noProof/>
              <w:sz w:val="22"/>
              <w:szCs w:val="22"/>
            </w:rPr>
            <w:fldChar w:fldCharType="begin"/>
          </w:r>
          <w:r w:rsidRPr="00CB186C">
            <w:rPr>
              <w:rFonts w:ascii="Arial" w:hAnsi="Arial" w:cs="Arial"/>
              <w:noProof/>
              <w:sz w:val="22"/>
              <w:szCs w:val="22"/>
            </w:rPr>
            <w:instrText xml:space="preserve"> PAGE </w:instrText>
          </w:r>
          <w:r w:rsidRPr="00CB186C">
            <w:rPr>
              <w:rFonts w:ascii="Arial" w:hAnsi="Arial" w:cs="Arial"/>
              <w:noProof/>
              <w:sz w:val="22"/>
              <w:szCs w:val="22"/>
            </w:rPr>
            <w:fldChar w:fldCharType="separate"/>
          </w:r>
          <w:r w:rsidRPr="00CB186C">
            <w:rPr>
              <w:rFonts w:ascii="Arial" w:hAnsi="Arial" w:cs="Arial"/>
              <w:noProof/>
              <w:sz w:val="22"/>
              <w:szCs w:val="22"/>
            </w:rPr>
            <w:t>3</w:t>
          </w:r>
          <w:r w:rsidRPr="00CB186C">
            <w:rPr>
              <w:rFonts w:ascii="Arial" w:hAnsi="Arial" w:cs="Arial"/>
              <w:noProof/>
              <w:sz w:val="22"/>
              <w:szCs w:val="22"/>
            </w:rPr>
            <w:fldChar w:fldCharType="end"/>
          </w:r>
          <w:r w:rsidRPr="00CB186C">
            <w:rPr>
              <w:rFonts w:ascii="Arial" w:hAnsi="Arial" w:cs="Arial"/>
              <w:sz w:val="22"/>
              <w:szCs w:val="22"/>
            </w:rPr>
            <w:t xml:space="preserve"> of </w:t>
          </w:r>
          <w:r w:rsidRPr="00CB186C">
            <w:rPr>
              <w:rFonts w:ascii="Arial" w:hAnsi="Arial" w:cs="Arial"/>
              <w:noProof/>
              <w:sz w:val="22"/>
              <w:szCs w:val="22"/>
            </w:rPr>
            <w:fldChar w:fldCharType="begin"/>
          </w:r>
          <w:r w:rsidRPr="00CB186C">
            <w:rPr>
              <w:rFonts w:ascii="Arial" w:hAnsi="Arial" w:cs="Arial"/>
              <w:noProof/>
              <w:sz w:val="22"/>
              <w:szCs w:val="22"/>
            </w:rPr>
            <w:instrText xml:space="preserve"> NUMPAGES  </w:instrText>
          </w:r>
          <w:r w:rsidRPr="00CB186C">
            <w:rPr>
              <w:rFonts w:ascii="Arial" w:hAnsi="Arial" w:cs="Arial"/>
              <w:noProof/>
              <w:sz w:val="22"/>
              <w:szCs w:val="22"/>
            </w:rPr>
            <w:fldChar w:fldCharType="separate"/>
          </w:r>
          <w:r w:rsidRPr="00CB186C">
            <w:rPr>
              <w:rFonts w:ascii="Arial" w:hAnsi="Arial" w:cs="Arial"/>
              <w:noProof/>
              <w:sz w:val="22"/>
              <w:szCs w:val="22"/>
            </w:rPr>
            <w:t>40</w:t>
          </w:r>
          <w:r w:rsidRPr="00CB186C">
            <w:rPr>
              <w:rFonts w:ascii="Arial" w:hAnsi="Arial" w:cs="Arial"/>
              <w:noProof/>
              <w:sz w:val="22"/>
              <w:szCs w:val="22"/>
            </w:rPr>
            <w:fldChar w:fldCharType="end"/>
          </w:r>
        </w:p>
      </w:tc>
    </w:tr>
    <w:tr w:rsidR="00CB186C" w:rsidRPr="00CB186C" w14:paraId="59042614" w14:textId="77777777" w:rsidTr="002E4D98">
      <w:trPr>
        <w:cantSplit/>
        <w:trHeight w:val="397"/>
      </w:trPr>
      <w:tc>
        <w:tcPr>
          <w:tcW w:w="10485" w:type="dxa"/>
          <w:gridSpan w:val="4"/>
          <w:vAlign w:val="center"/>
          <w:hideMark/>
        </w:tcPr>
        <w:p w14:paraId="1DF19C41" w14:textId="06166A90" w:rsidR="00CB186C" w:rsidRPr="00CB186C" w:rsidRDefault="00CB186C" w:rsidP="00CB186C">
          <w:pPr>
            <w:keepNext/>
            <w:suppressAutoHyphens/>
            <w:spacing w:before="60" w:after="60"/>
            <w:outlineLvl w:val="1"/>
            <w:rPr>
              <w:rFonts w:ascii="Arial" w:hAnsi="Arial" w:cs="Arial"/>
              <w:sz w:val="22"/>
              <w:szCs w:val="22"/>
            </w:rPr>
          </w:pPr>
          <w:r w:rsidRPr="00CB186C">
            <w:rPr>
              <w:rFonts w:ascii="Arial" w:hAnsi="Arial" w:cs="Arial"/>
              <w:b/>
              <w:bCs/>
              <w:sz w:val="22"/>
              <w:szCs w:val="22"/>
            </w:rPr>
            <w:t>Subject:</w:t>
          </w:r>
          <w:r w:rsidRPr="00CB186C">
            <w:rPr>
              <w:rFonts w:ascii="Arial" w:hAnsi="Arial" w:cs="Arial"/>
              <w:sz w:val="22"/>
              <w:szCs w:val="22"/>
            </w:rPr>
            <w:t xml:space="preserve"> Context of the Organi</w:t>
          </w:r>
          <w:r>
            <w:rPr>
              <w:rFonts w:ascii="Arial" w:hAnsi="Arial" w:cs="Arial"/>
              <w:sz w:val="22"/>
              <w:szCs w:val="22"/>
            </w:rPr>
            <w:t>s</w:t>
          </w:r>
          <w:r w:rsidRPr="00CB186C">
            <w:rPr>
              <w:rFonts w:ascii="Arial" w:hAnsi="Arial" w:cs="Arial"/>
              <w:sz w:val="22"/>
              <w:szCs w:val="22"/>
            </w:rPr>
            <w:t>ation</w:t>
          </w:r>
          <w:r>
            <w:rPr>
              <w:rFonts w:ascii="Arial" w:hAnsi="Arial" w:cs="Arial"/>
              <w:sz w:val="22"/>
              <w:szCs w:val="22"/>
            </w:rPr>
            <w:t xml:space="preserve"> Procedure</w:t>
          </w:r>
        </w:p>
      </w:tc>
    </w:tr>
    <w:tr w:rsidR="00CB186C" w:rsidRPr="00CB186C" w14:paraId="58192412" w14:textId="77777777" w:rsidTr="002E4D98">
      <w:trPr>
        <w:cantSplit/>
        <w:trHeight w:hRule="exact" w:val="624"/>
      </w:trPr>
      <w:tc>
        <w:tcPr>
          <w:tcW w:w="2405" w:type="dxa"/>
          <w:vAlign w:val="center"/>
          <w:hideMark/>
        </w:tcPr>
        <w:p w14:paraId="0F35BD83" w14:textId="411C684A" w:rsidR="00CB186C" w:rsidRPr="00CB186C" w:rsidRDefault="00CB186C" w:rsidP="00CB186C">
          <w:pPr>
            <w:keepNext/>
            <w:suppressAutoHyphens/>
            <w:spacing w:before="60" w:after="60"/>
            <w:outlineLvl w:val="2"/>
            <w:rPr>
              <w:rFonts w:ascii="Arial" w:hAnsi="Arial" w:cs="Arial"/>
              <w:bCs/>
              <w:sz w:val="22"/>
              <w:szCs w:val="22"/>
            </w:rPr>
          </w:pPr>
          <w:r w:rsidRPr="00CB186C">
            <w:rPr>
              <w:rFonts w:ascii="Arial" w:hAnsi="Arial" w:cs="Arial"/>
              <w:b/>
              <w:bCs/>
              <w:sz w:val="22"/>
              <w:szCs w:val="22"/>
            </w:rPr>
            <w:t xml:space="preserve">Compiled by: </w:t>
          </w:r>
        </w:p>
      </w:tc>
      <w:tc>
        <w:tcPr>
          <w:tcW w:w="4111" w:type="dxa"/>
          <w:vAlign w:val="center"/>
          <w:hideMark/>
        </w:tcPr>
        <w:p w14:paraId="1BB401D1" w14:textId="5629C176" w:rsidR="00CB186C" w:rsidRPr="00CB186C" w:rsidRDefault="00CB186C" w:rsidP="00CB186C">
          <w:pPr>
            <w:keepNext/>
            <w:suppressAutoHyphens/>
            <w:spacing w:before="60" w:after="60"/>
            <w:outlineLvl w:val="2"/>
            <w:rPr>
              <w:rFonts w:ascii="Arial" w:hAnsi="Arial" w:cs="Arial"/>
              <w:sz w:val="22"/>
              <w:szCs w:val="22"/>
            </w:rPr>
          </w:pPr>
          <w:r w:rsidRPr="00CB186C">
            <w:rPr>
              <w:rFonts w:ascii="Arial" w:hAnsi="Arial" w:cs="Arial"/>
              <w:b/>
              <w:bCs/>
              <w:sz w:val="22"/>
              <w:szCs w:val="22"/>
            </w:rPr>
            <w:t>Approved by</w:t>
          </w:r>
          <w:r w:rsidRPr="00CB186C">
            <w:rPr>
              <w:rFonts w:ascii="Arial" w:hAnsi="Arial" w:cs="Arial"/>
              <w:sz w:val="22"/>
              <w:szCs w:val="22"/>
            </w:rPr>
            <w:t xml:space="preserve">: </w:t>
          </w:r>
        </w:p>
      </w:tc>
      <w:tc>
        <w:tcPr>
          <w:tcW w:w="2410" w:type="dxa"/>
          <w:vAlign w:val="center"/>
          <w:hideMark/>
        </w:tcPr>
        <w:p w14:paraId="63B65D61" w14:textId="55ECB2DD" w:rsidR="00CB186C" w:rsidRPr="00CB186C" w:rsidRDefault="00CB186C" w:rsidP="00CB186C">
          <w:pPr>
            <w:keepNext/>
            <w:suppressAutoHyphens/>
            <w:spacing w:before="60" w:after="60"/>
            <w:outlineLvl w:val="2"/>
            <w:rPr>
              <w:rFonts w:ascii="Arial" w:hAnsi="Arial" w:cs="Arial"/>
              <w:bCs/>
              <w:sz w:val="22"/>
              <w:szCs w:val="22"/>
            </w:rPr>
          </w:pPr>
          <w:r w:rsidRPr="00CB186C">
            <w:rPr>
              <w:rFonts w:ascii="Arial" w:hAnsi="Arial" w:cs="Arial"/>
              <w:b/>
              <w:bCs/>
              <w:sz w:val="22"/>
              <w:szCs w:val="22"/>
            </w:rPr>
            <w:t>Date:</w:t>
          </w:r>
          <w:r w:rsidRPr="00CB186C">
            <w:rPr>
              <w:rFonts w:ascii="Arial" w:hAnsi="Arial" w:cs="Arial"/>
              <w:sz w:val="22"/>
              <w:szCs w:val="22"/>
            </w:rPr>
            <w:t xml:space="preserve"> </w:t>
          </w:r>
        </w:p>
      </w:tc>
      <w:tc>
        <w:tcPr>
          <w:tcW w:w="1559" w:type="dxa"/>
          <w:vAlign w:val="center"/>
        </w:tcPr>
        <w:p w14:paraId="662943C1" w14:textId="77777777" w:rsidR="00CB186C" w:rsidRPr="00CB186C" w:rsidRDefault="00CB186C" w:rsidP="00CB186C">
          <w:pPr>
            <w:keepNext/>
            <w:suppressAutoHyphens/>
            <w:spacing w:before="60" w:after="60"/>
            <w:outlineLvl w:val="2"/>
            <w:rPr>
              <w:rFonts w:ascii="Arial" w:hAnsi="Arial" w:cs="Arial"/>
              <w:bCs/>
              <w:sz w:val="22"/>
              <w:szCs w:val="22"/>
            </w:rPr>
          </w:pPr>
          <w:r w:rsidRPr="00CB186C">
            <w:rPr>
              <w:rFonts w:ascii="Arial" w:hAnsi="Arial" w:cs="Arial"/>
              <w:b/>
              <w:sz w:val="22"/>
              <w:szCs w:val="22"/>
            </w:rPr>
            <w:t>Rev no:</w:t>
          </w:r>
          <w:r w:rsidRPr="00CB186C">
            <w:rPr>
              <w:rFonts w:ascii="Arial" w:hAnsi="Arial" w:cs="Arial"/>
              <w:bCs/>
              <w:sz w:val="22"/>
              <w:szCs w:val="22"/>
            </w:rPr>
            <w:t xml:space="preserve"> 00</w:t>
          </w:r>
        </w:p>
      </w:tc>
    </w:tr>
    <w:bookmarkEnd w:id="0"/>
  </w:tbl>
  <w:p w14:paraId="76807086" w14:textId="77777777" w:rsidR="00CB186C" w:rsidRDefault="00CB186C"/>
  <w:bookmarkEnd w:id="1"/>
  <w:p w14:paraId="238BB074" w14:textId="77777777" w:rsidR="00B1255F" w:rsidRDefault="00B1255F">
    <w:pPr>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12"/>
      <w:gridCol w:w="3260"/>
      <w:gridCol w:w="2410"/>
    </w:tblGrid>
    <w:tr w:rsidR="00F32519" w:rsidRPr="00F32519" w14:paraId="76F578E7" w14:textId="77777777" w:rsidTr="002E4D98">
      <w:trPr>
        <w:cantSplit/>
        <w:trHeight w:val="567"/>
      </w:trPr>
      <w:tc>
        <w:tcPr>
          <w:tcW w:w="4248" w:type="dxa"/>
          <w:shd w:val="clear" w:color="auto" w:fill="FFFFFF"/>
          <w:vAlign w:val="center"/>
          <w:hideMark/>
        </w:tcPr>
        <w:p w14:paraId="21385F8E" w14:textId="77777777" w:rsidR="00F32519" w:rsidRPr="00F32519" w:rsidRDefault="00F32519" w:rsidP="00F32519">
          <w:pPr>
            <w:keepNext/>
            <w:suppressAutoHyphens/>
            <w:spacing w:before="60" w:after="60"/>
            <w:jc w:val="center"/>
            <w:outlineLvl w:val="0"/>
            <w:rPr>
              <w:rFonts w:ascii="Arial" w:hAnsi="Arial" w:cs="Arial"/>
              <w:b/>
              <w:caps/>
              <w:kern w:val="28"/>
              <w:sz w:val="22"/>
              <w:szCs w:val="22"/>
            </w:rPr>
          </w:pPr>
          <w:r w:rsidRPr="00F32519">
            <w:rPr>
              <w:rFonts w:ascii="Arial" w:hAnsi="Arial" w:cs="Arial"/>
              <w:b/>
              <w:caps/>
              <w:kern w:val="28"/>
              <w:sz w:val="22"/>
              <w:szCs w:val="22"/>
            </w:rPr>
            <w:t>LOGO</w:t>
          </w:r>
        </w:p>
      </w:tc>
      <w:tc>
        <w:tcPr>
          <w:tcW w:w="5812" w:type="dxa"/>
          <w:shd w:val="clear" w:color="auto" w:fill="FFFFFF"/>
          <w:vAlign w:val="center"/>
          <w:hideMark/>
        </w:tcPr>
        <w:p w14:paraId="0AB67C44" w14:textId="77777777" w:rsidR="00F32519" w:rsidRPr="00F32519" w:rsidRDefault="00F32519" w:rsidP="00F32519">
          <w:pPr>
            <w:keepNext/>
            <w:spacing w:before="120" w:after="240"/>
            <w:jc w:val="center"/>
            <w:outlineLvl w:val="0"/>
            <w:rPr>
              <w:rFonts w:ascii="Arial" w:hAnsi="Arial" w:cs="Arial"/>
              <w:b/>
              <w:i/>
              <w:iCs/>
              <w:sz w:val="22"/>
              <w:szCs w:val="22"/>
            </w:rPr>
          </w:pPr>
          <w:r w:rsidRPr="00F32519">
            <w:rPr>
              <w:rFonts w:ascii="Arial" w:hAnsi="Arial" w:cs="Arial"/>
              <w:b/>
              <w:i/>
              <w:iCs/>
              <w:sz w:val="22"/>
              <w:szCs w:val="22"/>
            </w:rPr>
            <w:t>[COMPANY NAME]</w:t>
          </w:r>
        </w:p>
        <w:p w14:paraId="15CA0097" w14:textId="77777777" w:rsidR="00F32519" w:rsidRPr="00F32519" w:rsidRDefault="00F32519" w:rsidP="00F32519">
          <w:pPr>
            <w:keepNext/>
            <w:suppressAutoHyphens/>
            <w:spacing w:before="60" w:after="60"/>
            <w:jc w:val="center"/>
            <w:outlineLvl w:val="0"/>
            <w:rPr>
              <w:rFonts w:ascii="Arial" w:hAnsi="Arial" w:cs="Arial"/>
              <w:b/>
              <w:bCs/>
              <w:sz w:val="22"/>
              <w:szCs w:val="22"/>
            </w:rPr>
          </w:pPr>
          <w:r w:rsidRPr="00F32519">
            <w:rPr>
              <w:rFonts w:ascii="Arial" w:hAnsi="Arial" w:cs="Arial"/>
              <w:b/>
              <w:sz w:val="22"/>
              <w:szCs w:val="22"/>
            </w:rPr>
            <w:t>Food Safety Management System</w:t>
          </w:r>
        </w:p>
      </w:tc>
      <w:tc>
        <w:tcPr>
          <w:tcW w:w="3260" w:type="dxa"/>
          <w:vAlign w:val="center"/>
          <w:hideMark/>
        </w:tcPr>
        <w:p w14:paraId="01856A11" w14:textId="77777777" w:rsidR="00F32519" w:rsidRPr="00F32519" w:rsidRDefault="00F32519" w:rsidP="00F32519">
          <w:pPr>
            <w:keepNext/>
            <w:suppressAutoHyphens/>
            <w:spacing w:before="60" w:after="60"/>
            <w:outlineLvl w:val="0"/>
            <w:rPr>
              <w:rFonts w:ascii="Arial" w:hAnsi="Arial" w:cs="Arial"/>
              <w:sz w:val="22"/>
              <w:szCs w:val="22"/>
            </w:rPr>
          </w:pPr>
          <w:r w:rsidRPr="00F32519">
            <w:rPr>
              <w:rFonts w:ascii="Arial" w:hAnsi="Arial" w:cs="Arial"/>
              <w:b/>
              <w:bCs/>
              <w:sz w:val="22"/>
              <w:szCs w:val="22"/>
            </w:rPr>
            <w:t>Doc No:</w:t>
          </w:r>
          <w:r w:rsidRPr="00F32519">
            <w:rPr>
              <w:rFonts w:ascii="Arial" w:hAnsi="Arial" w:cs="Arial"/>
              <w:sz w:val="22"/>
              <w:szCs w:val="22"/>
            </w:rPr>
            <w:t xml:space="preserve"> BRC089</w:t>
          </w:r>
        </w:p>
      </w:tc>
      <w:tc>
        <w:tcPr>
          <w:tcW w:w="2410" w:type="dxa"/>
          <w:vAlign w:val="center"/>
        </w:tcPr>
        <w:p w14:paraId="7642AD0B" w14:textId="77777777" w:rsidR="00F32519" w:rsidRPr="00F32519" w:rsidRDefault="00F32519" w:rsidP="00F32519">
          <w:pPr>
            <w:keepNext/>
            <w:suppressAutoHyphens/>
            <w:spacing w:before="60" w:after="60"/>
            <w:outlineLvl w:val="0"/>
            <w:rPr>
              <w:rFonts w:ascii="Arial" w:hAnsi="Arial" w:cs="Arial"/>
              <w:sz w:val="22"/>
              <w:szCs w:val="22"/>
            </w:rPr>
          </w:pPr>
          <w:r w:rsidRPr="00F32519">
            <w:rPr>
              <w:rFonts w:ascii="Arial" w:hAnsi="Arial" w:cs="Arial"/>
              <w:sz w:val="22"/>
              <w:szCs w:val="22"/>
            </w:rPr>
            <w:t xml:space="preserve">Page </w:t>
          </w:r>
          <w:r w:rsidRPr="00F32519">
            <w:rPr>
              <w:rFonts w:ascii="Arial" w:hAnsi="Arial" w:cs="Arial"/>
              <w:noProof/>
              <w:sz w:val="22"/>
              <w:szCs w:val="22"/>
            </w:rPr>
            <w:fldChar w:fldCharType="begin"/>
          </w:r>
          <w:r w:rsidRPr="00F32519">
            <w:rPr>
              <w:rFonts w:ascii="Arial" w:hAnsi="Arial" w:cs="Arial"/>
              <w:noProof/>
              <w:sz w:val="22"/>
              <w:szCs w:val="22"/>
            </w:rPr>
            <w:instrText xml:space="preserve"> PAGE </w:instrText>
          </w:r>
          <w:r w:rsidRPr="00F32519">
            <w:rPr>
              <w:rFonts w:ascii="Arial" w:hAnsi="Arial" w:cs="Arial"/>
              <w:noProof/>
              <w:sz w:val="22"/>
              <w:szCs w:val="22"/>
            </w:rPr>
            <w:fldChar w:fldCharType="separate"/>
          </w:r>
          <w:r w:rsidRPr="00F32519">
            <w:rPr>
              <w:rFonts w:ascii="Arial" w:hAnsi="Arial" w:cs="Arial"/>
              <w:noProof/>
              <w:sz w:val="22"/>
              <w:szCs w:val="22"/>
            </w:rPr>
            <w:t>3</w:t>
          </w:r>
          <w:r w:rsidRPr="00F32519">
            <w:rPr>
              <w:rFonts w:ascii="Arial" w:hAnsi="Arial" w:cs="Arial"/>
              <w:noProof/>
              <w:sz w:val="22"/>
              <w:szCs w:val="22"/>
            </w:rPr>
            <w:fldChar w:fldCharType="end"/>
          </w:r>
          <w:r w:rsidRPr="00F32519">
            <w:rPr>
              <w:rFonts w:ascii="Arial" w:hAnsi="Arial" w:cs="Arial"/>
              <w:sz w:val="22"/>
              <w:szCs w:val="22"/>
            </w:rPr>
            <w:t xml:space="preserve"> of </w:t>
          </w:r>
          <w:r w:rsidRPr="00F32519">
            <w:rPr>
              <w:rFonts w:ascii="Arial" w:hAnsi="Arial" w:cs="Arial"/>
              <w:noProof/>
              <w:sz w:val="22"/>
              <w:szCs w:val="22"/>
            </w:rPr>
            <w:fldChar w:fldCharType="begin"/>
          </w:r>
          <w:r w:rsidRPr="00F32519">
            <w:rPr>
              <w:rFonts w:ascii="Arial" w:hAnsi="Arial" w:cs="Arial"/>
              <w:noProof/>
              <w:sz w:val="22"/>
              <w:szCs w:val="22"/>
            </w:rPr>
            <w:instrText xml:space="preserve"> NUMPAGES  </w:instrText>
          </w:r>
          <w:r w:rsidRPr="00F32519">
            <w:rPr>
              <w:rFonts w:ascii="Arial" w:hAnsi="Arial" w:cs="Arial"/>
              <w:noProof/>
              <w:sz w:val="22"/>
              <w:szCs w:val="22"/>
            </w:rPr>
            <w:fldChar w:fldCharType="separate"/>
          </w:r>
          <w:r w:rsidRPr="00F32519">
            <w:rPr>
              <w:rFonts w:ascii="Arial" w:hAnsi="Arial" w:cs="Arial"/>
              <w:noProof/>
              <w:sz w:val="22"/>
              <w:szCs w:val="22"/>
            </w:rPr>
            <w:t>40</w:t>
          </w:r>
          <w:r w:rsidRPr="00F32519">
            <w:rPr>
              <w:rFonts w:ascii="Arial" w:hAnsi="Arial" w:cs="Arial"/>
              <w:noProof/>
              <w:sz w:val="22"/>
              <w:szCs w:val="22"/>
            </w:rPr>
            <w:fldChar w:fldCharType="end"/>
          </w:r>
        </w:p>
      </w:tc>
    </w:tr>
    <w:tr w:rsidR="00F32519" w:rsidRPr="00F32519" w14:paraId="342DE022" w14:textId="77777777" w:rsidTr="002E4D98">
      <w:trPr>
        <w:cantSplit/>
        <w:trHeight w:val="397"/>
      </w:trPr>
      <w:tc>
        <w:tcPr>
          <w:tcW w:w="15730" w:type="dxa"/>
          <w:gridSpan w:val="4"/>
          <w:vAlign w:val="center"/>
          <w:hideMark/>
        </w:tcPr>
        <w:p w14:paraId="422C2FAD" w14:textId="1B3ABCCA" w:rsidR="00F32519" w:rsidRPr="00F32519" w:rsidRDefault="00F32519" w:rsidP="00F32519">
          <w:pPr>
            <w:keepNext/>
            <w:suppressAutoHyphens/>
            <w:spacing w:before="60" w:after="60"/>
            <w:outlineLvl w:val="1"/>
            <w:rPr>
              <w:rFonts w:ascii="Arial" w:hAnsi="Arial" w:cs="Arial"/>
              <w:b/>
              <w:iCs/>
              <w:sz w:val="22"/>
              <w:szCs w:val="22"/>
            </w:rPr>
          </w:pPr>
          <w:r w:rsidRPr="00F32519">
            <w:rPr>
              <w:rFonts w:ascii="Arial" w:hAnsi="Arial" w:cs="Arial"/>
              <w:b/>
              <w:bCs/>
              <w:sz w:val="22"/>
              <w:szCs w:val="22"/>
            </w:rPr>
            <w:t>Subject:</w:t>
          </w:r>
          <w:r w:rsidRPr="00F32519">
            <w:rPr>
              <w:rFonts w:ascii="Arial" w:hAnsi="Arial" w:cs="Arial"/>
              <w:sz w:val="22"/>
              <w:szCs w:val="22"/>
            </w:rPr>
            <w:t xml:space="preserve"> </w:t>
          </w:r>
          <w:r>
            <w:rPr>
              <w:rFonts w:ascii="Arial" w:hAnsi="Arial" w:cs="Arial"/>
              <w:sz w:val="22"/>
              <w:szCs w:val="22"/>
            </w:rPr>
            <w:t>Context of the Organisation Procedure</w:t>
          </w:r>
        </w:p>
      </w:tc>
    </w:tr>
    <w:tr w:rsidR="00F32519" w:rsidRPr="00F32519" w14:paraId="4FA636F8" w14:textId="77777777" w:rsidTr="002E4D98">
      <w:trPr>
        <w:cantSplit/>
        <w:trHeight w:val="397"/>
      </w:trPr>
      <w:tc>
        <w:tcPr>
          <w:tcW w:w="4248" w:type="dxa"/>
          <w:vAlign w:val="center"/>
          <w:hideMark/>
        </w:tcPr>
        <w:p w14:paraId="5EFC3B7C" w14:textId="17674BDC" w:rsidR="00F32519" w:rsidRPr="00F32519" w:rsidRDefault="00F32519" w:rsidP="00F32519">
          <w:pPr>
            <w:keepNext/>
            <w:suppressAutoHyphens/>
            <w:spacing w:before="60" w:after="60"/>
            <w:outlineLvl w:val="2"/>
            <w:rPr>
              <w:rFonts w:ascii="Arial" w:hAnsi="Arial" w:cs="Arial"/>
              <w:bCs/>
              <w:sz w:val="22"/>
              <w:szCs w:val="22"/>
            </w:rPr>
          </w:pPr>
          <w:r w:rsidRPr="00F32519">
            <w:rPr>
              <w:rFonts w:ascii="Arial" w:hAnsi="Arial" w:cs="Arial"/>
              <w:b/>
              <w:bCs/>
              <w:sz w:val="22"/>
              <w:szCs w:val="22"/>
            </w:rPr>
            <w:t xml:space="preserve">Compiled by: </w:t>
          </w:r>
        </w:p>
      </w:tc>
      <w:tc>
        <w:tcPr>
          <w:tcW w:w="5812" w:type="dxa"/>
          <w:vAlign w:val="center"/>
          <w:hideMark/>
        </w:tcPr>
        <w:p w14:paraId="0D82FAA9" w14:textId="37695D5C" w:rsidR="00F32519" w:rsidRPr="00F32519" w:rsidRDefault="00F32519" w:rsidP="00F32519">
          <w:pPr>
            <w:keepNext/>
            <w:suppressAutoHyphens/>
            <w:spacing w:before="60" w:after="60"/>
            <w:outlineLvl w:val="2"/>
            <w:rPr>
              <w:rFonts w:ascii="Arial" w:hAnsi="Arial" w:cs="Arial"/>
              <w:sz w:val="22"/>
              <w:szCs w:val="22"/>
            </w:rPr>
          </w:pPr>
          <w:r w:rsidRPr="00F32519">
            <w:rPr>
              <w:rFonts w:ascii="Arial" w:hAnsi="Arial" w:cs="Arial"/>
              <w:b/>
              <w:bCs/>
              <w:sz w:val="22"/>
              <w:szCs w:val="22"/>
            </w:rPr>
            <w:t xml:space="preserve">Approved by: </w:t>
          </w:r>
        </w:p>
      </w:tc>
      <w:tc>
        <w:tcPr>
          <w:tcW w:w="3260" w:type="dxa"/>
          <w:vAlign w:val="center"/>
          <w:hideMark/>
        </w:tcPr>
        <w:p w14:paraId="74D6ED79" w14:textId="602F734D" w:rsidR="00F32519" w:rsidRPr="00F32519" w:rsidRDefault="00F32519" w:rsidP="00F32519">
          <w:pPr>
            <w:keepNext/>
            <w:suppressAutoHyphens/>
            <w:spacing w:before="60" w:after="60"/>
            <w:outlineLvl w:val="2"/>
            <w:rPr>
              <w:rFonts w:ascii="Arial" w:hAnsi="Arial" w:cs="Arial"/>
              <w:bCs/>
              <w:sz w:val="22"/>
              <w:szCs w:val="22"/>
            </w:rPr>
          </w:pPr>
          <w:r w:rsidRPr="00F32519">
            <w:rPr>
              <w:rFonts w:ascii="Arial" w:hAnsi="Arial" w:cs="Arial"/>
              <w:b/>
              <w:bCs/>
              <w:sz w:val="22"/>
              <w:szCs w:val="22"/>
            </w:rPr>
            <w:t>Date:</w:t>
          </w:r>
          <w:r w:rsidRPr="00F32519">
            <w:rPr>
              <w:rFonts w:ascii="Arial" w:hAnsi="Arial" w:cs="Arial"/>
              <w:sz w:val="22"/>
              <w:szCs w:val="22"/>
            </w:rPr>
            <w:t xml:space="preserve"> </w:t>
          </w:r>
        </w:p>
      </w:tc>
      <w:tc>
        <w:tcPr>
          <w:tcW w:w="2410" w:type="dxa"/>
          <w:vAlign w:val="center"/>
        </w:tcPr>
        <w:p w14:paraId="7461311E" w14:textId="77777777" w:rsidR="00F32519" w:rsidRPr="00F32519" w:rsidRDefault="00F32519" w:rsidP="00F32519">
          <w:pPr>
            <w:keepNext/>
            <w:suppressAutoHyphens/>
            <w:spacing w:before="60" w:after="60"/>
            <w:outlineLvl w:val="2"/>
            <w:rPr>
              <w:rFonts w:ascii="Arial" w:hAnsi="Arial" w:cs="Arial"/>
              <w:bCs/>
              <w:sz w:val="22"/>
              <w:szCs w:val="22"/>
            </w:rPr>
          </w:pPr>
          <w:r w:rsidRPr="00F32519">
            <w:rPr>
              <w:rFonts w:ascii="Arial" w:hAnsi="Arial" w:cs="Arial"/>
              <w:b/>
              <w:sz w:val="22"/>
              <w:szCs w:val="22"/>
            </w:rPr>
            <w:t>Rev no:</w:t>
          </w:r>
          <w:r w:rsidRPr="00F32519">
            <w:rPr>
              <w:rFonts w:ascii="Arial" w:hAnsi="Arial" w:cs="Arial"/>
              <w:bCs/>
              <w:sz w:val="22"/>
              <w:szCs w:val="22"/>
            </w:rPr>
            <w:t xml:space="preserve"> 00</w:t>
          </w:r>
        </w:p>
      </w:tc>
    </w:tr>
  </w:tbl>
  <w:p w14:paraId="2DF81488" w14:textId="77777777" w:rsidR="00F32519" w:rsidRDefault="00F32519"/>
  <w:p w14:paraId="4E7B495C" w14:textId="77777777" w:rsidR="00B1255F" w:rsidRDefault="00B1255F">
    <w:pP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8"/>
      <w:gridCol w:w="3521"/>
      <w:gridCol w:w="2409"/>
      <w:gridCol w:w="2432"/>
    </w:tblGrid>
    <w:tr w:rsidR="00B1255F" w:rsidRPr="007F2F9B" w14:paraId="7D589CDF" w14:textId="77777777" w:rsidTr="00C57A92">
      <w:trPr>
        <w:cantSplit/>
        <w:trHeight w:hRule="exact" w:val="991"/>
      </w:trPr>
      <w:tc>
        <w:tcPr>
          <w:tcW w:w="2008" w:type="dxa"/>
          <w:shd w:val="clear" w:color="auto" w:fill="FFFFFF"/>
          <w:vAlign w:val="center"/>
          <w:hideMark/>
        </w:tcPr>
        <w:p w14:paraId="0131B4D4" w14:textId="77777777" w:rsidR="00B1255F" w:rsidRPr="007F2F9B" w:rsidRDefault="00B1255F" w:rsidP="00637D06">
          <w:pPr>
            <w:keepNext/>
            <w:suppressAutoHyphens/>
            <w:spacing w:before="120" w:after="120"/>
            <w:jc w:val="center"/>
            <w:outlineLvl w:val="0"/>
            <w:rPr>
              <w:rFonts w:ascii="Arial" w:hAnsi="Arial" w:cs="Arial"/>
              <w:b/>
              <w:caps/>
              <w:kern w:val="28"/>
            </w:rPr>
          </w:pPr>
          <w:r w:rsidRPr="007F2F9B">
            <w:rPr>
              <w:rFonts w:ascii="Arial" w:hAnsi="Arial" w:cs="Arial"/>
              <w:b/>
              <w:caps/>
              <w:kern w:val="28"/>
            </w:rPr>
            <w:t>Company logo</w:t>
          </w:r>
        </w:p>
      </w:tc>
      <w:tc>
        <w:tcPr>
          <w:tcW w:w="3521" w:type="dxa"/>
          <w:shd w:val="clear" w:color="auto" w:fill="FFFFFF"/>
          <w:vAlign w:val="center"/>
          <w:hideMark/>
        </w:tcPr>
        <w:p w14:paraId="6AF2DAB1" w14:textId="77777777" w:rsidR="00B1255F" w:rsidRPr="007F2F9B" w:rsidRDefault="00B1255F" w:rsidP="00637D06">
          <w:pPr>
            <w:keepNext/>
            <w:spacing w:before="120" w:after="120"/>
            <w:jc w:val="center"/>
            <w:outlineLvl w:val="0"/>
            <w:rPr>
              <w:rFonts w:ascii="Arial" w:hAnsi="Arial" w:cs="Arial"/>
              <w:b/>
            </w:rPr>
          </w:pPr>
          <w:r w:rsidRPr="007F2F9B">
            <w:rPr>
              <w:rFonts w:ascii="Arial" w:hAnsi="Arial" w:cs="Arial"/>
              <w:b/>
              <w:bCs/>
            </w:rPr>
            <w:t xml:space="preserve">COMPANY </w:t>
          </w:r>
          <w:r>
            <w:rPr>
              <w:rFonts w:ascii="Arial" w:hAnsi="Arial" w:cs="Arial"/>
              <w:b/>
              <w:bCs/>
            </w:rPr>
            <w:t>Name</w:t>
          </w:r>
        </w:p>
        <w:p w14:paraId="01BCA28E" w14:textId="77777777" w:rsidR="00B1255F" w:rsidRPr="00637D06" w:rsidRDefault="00B1255F" w:rsidP="00637D06">
          <w:pPr>
            <w:keepNext/>
            <w:suppressAutoHyphens/>
            <w:spacing w:before="120" w:after="120"/>
            <w:jc w:val="center"/>
            <w:outlineLvl w:val="0"/>
            <w:rPr>
              <w:rFonts w:ascii="Arial" w:hAnsi="Arial" w:cs="Arial"/>
              <w:b/>
              <w:bCs/>
            </w:rPr>
          </w:pPr>
          <w:r w:rsidRPr="007F2F9B">
            <w:rPr>
              <w:rFonts w:ascii="Arial" w:hAnsi="Arial" w:cs="Arial"/>
              <w:b/>
              <w:bCs/>
            </w:rPr>
            <w:t>F</w:t>
          </w:r>
          <w:r>
            <w:rPr>
              <w:rFonts w:ascii="Arial" w:hAnsi="Arial" w:cs="Arial"/>
              <w:b/>
              <w:bCs/>
            </w:rPr>
            <w:t>ood Safety Management System</w:t>
          </w:r>
          <w:r w:rsidRPr="007F2F9B">
            <w:rPr>
              <w:rFonts w:ascii="Arial" w:hAnsi="Arial" w:cs="Arial"/>
              <w:b/>
              <w:bCs/>
            </w:rPr>
            <w:t xml:space="preserve">                     </w:t>
          </w:r>
        </w:p>
      </w:tc>
      <w:tc>
        <w:tcPr>
          <w:tcW w:w="2409" w:type="dxa"/>
          <w:vAlign w:val="center"/>
          <w:hideMark/>
        </w:tcPr>
        <w:p w14:paraId="3CB4CFF8" w14:textId="77777777" w:rsidR="00B1255F" w:rsidRPr="007F2F9B" w:rsidRDefault="00B1255F" w:rsidP="00637D06">
          <w:pPr>
            <w:suppressAutoHyphens/>
            <w:spacing w:before="120" w:after="120"/>
            <w:jc w:val="center"/>
            <w:rPr>
              <w:rFonts w:ascii="Arial" w:hAnsi="Arial" w:cs="Arial"/>
            </w:rPr>
          </w:pPr>
          <w:r w:rsidRPr="00637D06">
            <w:rPr>
              <w:rFonts w:ascii="Arial" w:hAnsi="Arial" w:cs="Arial"/>
              <w:b/>
            </w:rPr>
            <w:t>Doc No</w:t>
          </w:r>
          <w:r w:rsidRPr="007F2F9B">
            <w:rPr>
              <w:rFonts w:ascii="Arial" w:hAnsi="Arial" w:cs="Arial"/>
            </w:rPr>
            <w:t xml:space="preserve">: </w:t>
          </w:r>
          <w:r>
            <w:rPr>
              <w:rFonts w:ascii="Arial" w:hAnsi="Arial" w:cs="Arial"/>
            </w:rPr>
            <w:t>PRO 4.2</w:t>
          </w:r>
        </w:p>
      </w:tc>
      <w:tc>
        <w:tcPr>
          <w:tcW w:w="2432" w:type="dxa"/>
          <w:vAlign w:val="center"/>
        </w:tcPr>
        <w:p w14:paraId="7F9B2147" w14:textId="77777777" w:rsidR="00B1255F" w:rsidRPr="007F2F9B" w:rsidRDefault="006213D1" w:rsidP="00637D06">
          <w:pPr>
            <w:spacing w:before="120" w:after="120"/>
            <w:rPr>
              <w:rFonts w:ascii="Arial" w:hAnsi="Arial" w:cs="Arial"/>
            </w:rPr>
          </w:pPr>
          <w:r w:rsidRPr="006213D1">
            <w:rPr>
              <w:rFonts w:ascii="Arial" w:hAnsi="Arial" w:cs="Arial"/>
            </w:rPr>
            <w:t xml:space="preserve">Page </w:t>
          </w:r>
          <w:r w:rsidRPr="006213D1">
            <w:rPr>
              <w:rFonts w:ascii="Arial" w:hAnsi="Arial" w:cs="Arial"/>
              <w:b/>
              <w:bCs/>
            </w:rPr>
            <w:fldChar w:fldCharType="begin"/>
          </w:r>
          <w:r w:rsidRPr="006213D1">
            <w:rPr>
              <w:rFonts w:ascii="Arial" w:hAnsi="Arial" w:cs="Arial"/>
              <w:b/>
              <w:bCs/>
            </w:rPr>
            <w:instrText xml:space="preserve"> PAGE  \* Arabic  \* MERGEFORMAT </w:instrText>
          </w:r>
          <w:r w:rsidRPr="006213D1">
            <w:rPr>
              <w:rFonts w:ascii="Arial" w:hAnsi="Arial" w:cs="Arial"/>
              <w:b/>
              <w:bCs/>
            </w:rPr>
            <w:fldChar w:fldCharType="separate"/>
          </w:r>
          <w:r w:rsidR="00326200">
            <w:rPr>
              <w:rFonts w:ascii="Arial" w:hAnsi="Arial" w:cs="Arial"/>
              <w:b/>
              <w:bCs/>
              <w:noProof/>
            </w:rPr>
            <w:t>12</w:t>
          </w:r>
          <w:r w:rsidRPr="006213D1">
            <w:rPr>
              <w:rFonts w:ascii="Arial" w:hAnsi="Arial" w:cs="Arial"/>
              <w:b/>
              <w:bCs/>
            </w:rPr>
            <w:fldChar w:fldCharType="end"/>
          </w:r>
          <w:r w:rsidRPr="006213D1">
            <w:rPr>
              <w:rFonts w:ascii="Arial" w:hAnsi="Arial" w:cs="Arial"/>
            </w:rPr>
            <w:t xml:space="preserve"> of </w:t>
          </w:r>
          <w:r w:rsidRPr="006213D1">
            <w:rPr>
              <w:rFonts w:ascii="Arial" w:hAnsi="Arial" w:cs="Arial"/>
              <w:b/>
              <w:bCs/>
            </w:rPr>
            <w:fldChar w:fldCharType="begin"/>
          </w:r>
          <w:r w:rsidRPr="006213D1">
            <w:rPr>
              <w:rFonts w:ascii="Arial" w:hAnsi="Arial" w:cs="Arial"/>
              <w:b/>
              <w:bCs/>
            </w:rPr>
            <w:instrText xml:space="preserve"> NUMPAGES  \* Arabic  \* MERGEFORMAT </w:instrText>
          </w:r>
          <w:r w:rsidRPr="006213D1">
            <w:rPr>
              <w:rFonts w:ascii="Arial" w:hAnsi="Arial" w:cs="Arial"/>
              <w:b/>
              <w:bCs/>
            </w:rPr>
            <w:fldChar w:fldCharType="separate"/>
          </w:r>
          <w:r w:rsidR="00326200">
            <w:rPr>
              <w:rFonts w:ascii="Arial" w:hAnsi="Arial" w:cs="Arial"/>
              <w:b/>
              <w:bCs/>
              <w:noProof/>
            </w:rPr>
            <w:t>19</w:t>
          </w:r>
          <w:r w:rsidRPr="006213D1">
            <w:rPr>
              <w:rFonts w:ascii="Arial" w:hAnsi="Arial" w:cs="Arial"/>
              <w:b/>
              <w:bCs/>
            </w:rPr>
            <w:fldChar w:fldCharType="end"/>
          </w:r>
        </w:p>
      </w:tc>
    </w:tr>
    <w:tr w:rsidR="00B1255F" w:rsidRPr="007F2F9B" w14:paraId="1767782E" w14:textId="77777777" w:rsidTr="00C57A92">
      <w:trPr>
        <w:cantSplit/>
        <w:trHeight w:val="118"/>
      </w:trPr>
      <w:tc>
        <w:tcPr>
          <w:tcW w:w="10370" w:type="dxa"/>
          <w:gridSpan w:val="4"/>
          <w:vAlign w:val="center"/>
          <w:hideMark/>
        </w:tcPr>
        <w:p w14:paraId="4B870F6C" w14:textId="77777777" w:rsidR="00B1255F" w:rsidRPr="007F2F9B" w:rsidRDefault="00B1255F" w:rsidP="00637D06">
          <w:pPr>
            <w:keepNext/>
            <w:suppressAutoHyphens/>
            <w:spacing w:before="120" w:after="120"/>
            <w:outlineLvl w:val="1"/>
            <w:rPr>
              <w:rFonts w:ascii="Arial" w:hAnsi="Arial" w:cs="Arial"/>
            </w:rPr>
          </w:pPr>
          <w:r w:rsidRPr="00637D06">
            <w:rPr>
              <w:rFonts w:ascii="Arial" w:hAnsi="Arial" w:cs="Arial"/>
              <w:b/>
            </w:rPr>
            <w:t>Subject:</w:t>
          </w:r>
          <w:r w:rsidRPr="007F2F9B">
            <w:rPr>
              <w:rFonts w:ascii="Arial" w:hAnsi="Arial" w:cs="Arial"/>
            </w:rPr>
            <w:t xml:space="preserve"> </w:t>
          </w:r>
          <w:r>
            <w:rPr>
              <w:rFonts w:ascii="Arial" w:hAnsi="Arial" w:cs="Arial"/>
            </w:rPr>
            <w:t>Context of the Organization</w:t>
          </w:r>
        </w:p>
      </w:tc>
    </w:tr>
    <w:tr w:rsidR="00B1255F" w:rsidRPr="007F2F9B" w14:paraId="59F35FE4" w14:textId="77777777" w:rsidTr="00C57A92">
      <w:trPr>
        <w:cantSplit/>
        <w:trHeight w:hRule="exact" w:val="608"/>
      </w:trPr>
      <w:tc>
        <w:tcPr>
          <w:tcW w:w="2008" w:type="dxa"/>
          <w:vAlign w:val="center"/>
          <w:hideMark/>
        </w:tcPr>
        <w:p w14:paraId="777A3D4C"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Compiled by</w:t>
          </w:r>
          <w:r>
            <w:rPr>
              <w:rFonts w:ascii="Arial" w:hAnsi="Arial" w:cs="Arial"/>
            </w:rPr>
            <w:t xml:space="preserve">: </w:t>
          </w:r>
          <w:r w:rsidRPr="007F2F9B">
            <w:rPr>
              <w:rFonts w:ascii="Arial" w:hAnsi="Arial" w:cs="Arial"/>
            </w:rPr>
            <w:t>HACCP Team</w:t>
          </w:r>
        </w:p>
      </w:tc>
      <w:tc>
        <w:tcPr>
          <w:tcW w:w="3521" w:type="dxa"/>
          <w:vAlign w:val="center"/>
          <w:hideMark/>
        </w:tcPr>
        <w:p w14:paraId="278E7C7B"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Approved by</w:t>
          </w:r>
          <w:r w:rsidRPr="007F2F9B">
            <w:rPr>
              <w:rFonts w:ascii="Arial" w:hAnsi="Arial" w:cs="Arial"/>
            </w:rPr>
            <w:t xml:space="preserve">: </w:t>
          </w:r>
        </w:p>
      </w:tc>
      <w:tc>
        <w:tcPr>
          <w:tcW w:w="4841" w:type="dxa"/>
          <w:gridSpan w:val="2"/>
          <w:vAlign w:val="center"/>
          <w:hideMark/>
        </w:tcPr>
        <w:p w14:paraId="204A3581"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Date:</w:t>
          </w:r>
          <w:r>
            <w:rPr>
              <w:rFonts w:ascii="Arial" w:hAnsi="Arial" w:cs="Arial"/>
            </w:rPr>
            <w:t xml:space="preserve"> 15 January 2020</w:t>
          </w:r>
          <w:r w:rsidRPr="007F2F9B">
            <w:rPr>
              <w:rFonts w:ascii="Arial" w:hAnsi="Arial" w:cs="Arial"/>
            </w:rPr>
            <w:t xml:space="preserve"> / Rev No: </w:t>
          </w:r>
          <w:r>
            <w:rPr>
              <w:rFonts w:ascii="Arial" w:hAnsi="Arial" w:cs="Arial"/>
            </w:rPr>
            <w:t>2</w:t>
          </w:r>
        </w:p>
      </w:tc>
    </w:tr>
  </w:tbl>
  <w:p w14:paraId="68B29959" w14:textId="77777777" w:rsidR="00B1255F" w:rsidRDefault="00B1255F">
    <w:pPr>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0"/>
      <w:gridCol w:w="3260"/>
      <w:gridCol w:w="2977"/>
    </w:tblGrid>
    <w:tr w:rsidR="00B1255F" w:rsidRPr="007F2F9B" w14:paraId="73667D48" w14:textId="77777777" w:rsidTr="00C57A92">
      <w:trPr>
        <w:cantSplit/>
        <w:trHeight w:hRule="exact" w:val="991"/>
      </w:trPr>
      <w:tc>
        <w:tcPr>
          <w:tcW w:w="3828" w:type="dxa"/>
          <w:shd w:val="clear" w:color="auto" w:fill="FFFFFF"/>
          <w:vAlign w:val="center"/>
          <w:hideMark/>
        </w:tcPr>
        <w:p w14:paraId="10A8EF56" w14:textId="77777777" w:rsidR="00B1255F" w:rsidRPr="007F2F9B" w:rsidRDefault="00B1255F" w:rsidP="00637D06">
          <w:pPr>
            <w:keepNext/>
            <w:suppressAutoHyphens/>
            <w:spacing w:before="120" w:after="120"/>
            <w:jc w:val="center"/>
            <w:outlineLvl w:val="0"/>
            <w:rPr>
              <w:rFonts w:ascii="Arial" w:hAnsi="Arial" w:cs="Arial"/>
              <w:b/>
              <w:caps/>
              <w:kern w:val="28"/>
            </w:rPr>
          </w:pPr>
          <w:r w:rsidRPr="007F2F9B">
            <w:rPr>
              <w:rFonts w:ascii="Arial" w:hAnsi="Arial" w:cs="Arial"/>
              <w:b/>
              <w:caps/>
              <w:kern w:val="28"/>
            </w:rPr>
            <w:t>Company logo</w:t>
          </w:r>
        </w:p>
      </w:tc>
      <w:tc>
        <w:tcPr>
          <w:tcW w:w="5670" w:type="dxa"/>
          <w:shd w:val="clear" w:color="auto" w:fill="FFFFFF"/>
          <w:vAlign w:val="center"/>
          <w:hideMark/>
        </w:tcPr>
        <w:p w14:paraId="3BF269CB" w14:textId="77777777" w:rsidR="00B1255F" w:rsidRPr="007F2F9B" w:rsidRDefault="00B1255F" w:rsidP="00637D06">
          <w:pPr>
            <w:keepNext/>
            <w:spacing w:before="120" w:after="120"/>
            <w:jc w:val="center"/>
            <w:outlineLvl w:val="0"/>
            <w:rPr>
              <w:rFonts w:ascii="Arial" w:hAnsi="Arial" w:cs="Arial"/>
              <w:b/>
            </w:rPr>
          </w:pPr>
          <w:r w:rsidRPr="007F2F9B">
            <w:rPr>
              <w:rFonts w:ascii="Arial" w:hAnsi="Arial" w:cs="Arial"/>
              <w:b/>
              <w:bCs/>
            </w:rPr>
            <w:t xml:space="preserve">COMPANY </w:t>
          </w:r>
          <w:r>
            <w:rPr>
              <w:rFonts w:ascii="Arial" w:hAnsi="Arial" w:cs="Arial"/>
              <w:b/>
              <w:bCs/>
            </w:rPr>
            <w:t>Name</w:t>
          </w:r>
        </w:p>
        <w:p w14:paraId="5DD16963" w14:textId="77777777" w:rsidR="00B1255F" w:rsidRPr="00637D06" w:rsidRDefault="00B1255F" w:rsidP="00637D06">
          <w:pPr>
            <w:keepNext/>
            <w:suppressAutoHyphens/>
            <w:spacing w:before="120" w:after="120"/>
            <w:jc w:val="center"/>
            <w:outlineLvl w:val="0"/>
            <w:rPr>
              <w:rFonts w:ascii="Arial" w:hAnsi="Arial" w:cs="Arial"/>
              <w:b/>
              <w:bCs/>
            </w:rPr>
          </w:pPr>
          <w:r w:rsidRPr="007F2F9B">
            <w:rPr>
              <w:rFonts w:ascii="Arial" w:hAnsi="Arial" w:cs="Arial"/>
              <w:b/>
              <w:bCs/>
            </w:rPr>
            <w:t>F</w:t>
          </w:r>
          <w:r>
            <w:rPr>
              <w:rFonts w:ascii="Arial" w:hAnsi="Arial" w:cs="Arial"/>
              <w:b/>
              <w:bCs/>
            </w:rPr>
            <w:t>ood Safety Management System</w:t>
          </w:r>
          <w:r w:rsidRPr="007F2F9B">
            <w:rPr>
              <w:rFonts w:ascii="Arial" w:hAnsi="Arial" w:cs="Arial"/>
              <w:b/>
              <w:bCs/>
            </w:rPr>
            <w:t xml:space="preserve">                     </w:t>
          </w:r>
        </w:p>
      </w:tc>
      <w:tc>
        <w:tcPr>
          <w:tcW w:w="3260" w:type="dxa"/>
          <w:vAlign w:val="center"/>
          <w:hideMark/>
        </w:tcPr>
        <w:p w14:paraId="45C4D03C" w14:textId="77777777" w:rsidR="00B1255F" w:rsidRPr="007F2F9B" w:rsidRDefault="00B1255F" w:rsidP="00637D06">
          <w:pPr>
            <w:suppressAutoHyphens/>
            <w:spacing w:before="120" w:after="120"/>
            <w:jc w:val="center"/>
            <w:rPr>
              <w:rFonts w:ascii="Arial" w:hAnsi="Arial" w:cs="Arial"/>
            </w:rPr>
          </w:pPr>
          <w:r w:rsidRPr="00637D06">
            <w:rPr>
              <w:rFonts w:ascii="Arial" w:hAnsi="Arial" w:cs="Arial"/>
              <w:b/>
            </w:rPr>
            <w:t>Doc No</w:t>
          </w:r>
          <w:r w:rsidRPr="007F2F9B">
            <w:rPr>
              <w:rFonts w:ascii="Arial" w:hAnsi="Arial" w:cs="Arial"/>
            </w:rPr>
            <w:t xml:space="preserve">: </w:t>
          </w:r>
          <w:r>
            <w:rPr>
              <w:rFonts w:ascii="Arial" w:hAnsi="Arial" w:cs="Arial"/>
            </w:rPr>
            <w:t>PRO 4.2</w:t>
          </w:r>
        </w:p>
      </w:tc>
      <w:tc>
        <w:tcPr>
          <w:tcW w:w="2977" w:type="dxa"/>
          <w:vAlign w:val="center"/>
        </w:tcPr>
        <w:p w14:paraId="2A755C66" w14:textId="77777777" w:rsidR="00B1255F" w:rsidRPr="007F2F9B" w:rsidRDefault="006213D1" w:rsidP="00637D06">
          <w:pPr>
            <w:spacing w:before="120" w:after="120"/>
            <w:rPr>
              <w:rFonts w:ascii="Arial" w:hAnsi="Arial" w:cs="Arial"/>
            </w:rPr>
          </w:pPr>
          <w:r w:rsidRPr="006213D1">
            <w:rPr>
              <w:rFonts w:ascii="Arial" w:hAnsi="Arial" w:cs="Arial"/>
            </w:rPr>
            <w:t xml:space="preserve">Page </w:t>
          </w:r>
          <w:r w:rsidRPr="006213D1">
            <w:rPr>
              <w:rFonts w:ascii="Arial" w:hAnsi="Arial" w:cs="Arial"/>
              <w:b/>
              <w:bCs/>
            </w:rPr>
            <w:fldChar w:fldCharType="begin"/>
          </w:r>
          <w:r w:rsidRPr="006213D1">
            <w:rPr>
              <w:rFonts w:ascii="Arial" w:hAnsi="Arial" w:cs="Arial"/>
              <w:b/>
              <w:bCs/>
            </w:rPr>
            <w:instrText xml:space="preserve"> PAGE  \* Arabic  \* MERGEFORMAT </w:instrText>
          </w:r>
          <w:r w:rsidRPr="006213D1">
            <w:rPr>
              <w:rFonts w:ascii="Arial" w:hAnsi="Arial" w:cs="Arial"/>
              <w:b/>
              <w:bCs/>
            </w:rPr>
            <w:fldChar w:fldCharType="separate"/>
          </w:r>
          <w:r w:rsidR="00326200">
            <w:rPr>
              <w:rFonts w:ascii="Arial" w:hAnsi="Arial" w:cs="Arial"/>
              <w:b/>
              <w:bCs/>
              <w:noProof/>
            </w:rPr>
            <w:t>15</w:t>
          </w:r>
          <w:r w:rsidRPr="006213D1">
            <w:rPr>
              <w:rFonts w:ascii="Arial" w:hAnsi="Arial" w:cs="Arial"/>
              <w:b/>
              <w:bCs/>
            </w:rPr>
            <w:fldChar w:fldCharType="end"/>
          </w:r>
          <w:r w:rsidRPr="006213D1">
            <w:rPr>
              <w:rFonts w:ascii="Arial" w:hAnsi="Arial" w:cs="Arial"/>
            </w:rPr>
            <w:t xml:space="preserve"> of </w:t>
          </w:r>
          <w:r w:rsidRPr="006213D1">
            <w:rPr>
              <w:rFonts w:ascii="Arial" w:hAnsi="Arial" w:cs="Arial"/>
              <w:b/>
              <w:bCs/>
            </w:rPr>
            <w:fldChar w:fldCharType="begin"/>
          </w:r>
          <w:r w:rsidRPr="006213D1">
            <w:rPr>
              <w:rFonts w:ascii="Arial" w:hAnsi="Arial" w:cs="Arial"/>
              <w:b/>
              <w:bCs/>
            </w:rPr>
            <w:instrText xml:space="preserve"> NUMPAGES  \* Arabic  \* MERGEFORMAT </w:instrText>
          </w:r>
          <w:r w:rsidRPr="006213D1">
            <w:rPr>
              <w:rFonts w:ascii="Arial" w:hAnsi="Arial" w:cs="Arial"/>
              <w:b/>
              <w:bCs/>
            </w:rPr>
            <w:fldChar w:fldCharType="separate"/>
          </w:r>
          <w:r w:rsidR="00326200">
            <w:rPr>
              <w:rFonts w:ascii="Arial" w:hAnsi="Arial" w:cs="Arial"/>
              <w:b/>
              <w:bCs/>
              <w:noProof/>
            </w:rPr>
            <w:t>19</w:t>
          </w:r>
          <w:r w:rsidRPr="006213D1">
            <w:rPr>
              <w:rFonts w:ascii="Arial" w:hAnsi="Arial" w:cs="Arial"/>
              <w:b/>
              <w:bCs/>
            </w:rPr>
            <w:fldChar w:fldCharType="end"/>
          </w:r>
        </w:p>
      </w:tc>
    </w:tr>
    <w:tr w:rsidR="00B1255F" w:rsidRPr="007F2F9B" w14:paraId="04119B73" w14:textId="77777777" w:rsidTr="00C57A92">
      <w:trPr>
        <w:cantSplit/>
        <w:trHeight w:val="118"/>
      </w:trPr>
      <w:tc>
        <w:tcPr>
          <w:tcW w:w="15735" w:type="dxa"/>
          <w:gridSpan w:val="4"/>
          <w:vAlign w:val="center"/>
          <w:hideMark/>
        </w:tcPr>
        <w:p w14:paraId="3DE13741" w14:textId="77777777" w:rsidR="00B1255F" w:rsidRPr="007F2F9B" w:rsidRDefault="00B1255F" w:rsidP="00637D06">
          <w:pPr>
            <w:keepNext/>
            <w:suppressAutoHyphens/>
            <w:spacing w:before="120" w:after="120"/>
            <w:outlineLvl w:val="1"/>
            <w:rPr>
              <w:rFonts w:ascii="Arial" w:hAnsi="Arial" w:cs="Arial"/>
            </w:rPr>
          </w:pPr>
          <w:r w:rsidRPr="00637D06">
            <w:rPr>
              <w:rFonts w:ascii="Arial" w:hAnsi="Arial" w:cs="Arial"/>
              <w:b/>
            </w:rPr>
            <w:t>Subject:</w:t>
          </w:r>
          <w:r w:rsidRPr="007F2F9B">
            <w:rPr>
              <w:rFonts w:ascii="Arial" w:hAnsi="Arial" w:cs="Arial"/>
            </w:rPr>
            <w:t xml:space="preserve"> </w:t>
          </w:r>
          <w:r>
            <w:rPr>
              <w:rFonts w:ascii="Arial" w:hAnsi="Arial" w:cs="Arial"/>
            </w:rPr>
            <w:t>Context of the Organization</w:t>
          </w:r>
        </w:p>
      </w:tc>
    </w:tr>
    <w:tr w:rsidR="00B1255F" w:rsidRPr="007F2F9B" w14:paraId="087E7FAF" w14:textId="77777777" w:rsidTr="00C57A92">
      <w:trPr>
        <w:cantSplit/>
        <w:trHeight w:hRule="exact" w:val="608"/>
      </w:trPr>
      <w:tc>
        <w:tcPr>
          <w:tcW w:w="3828" w:type="dxa"/>
          <w:vAlign w:val="center"/>
          <w:hideMark/>
        </w:tcPr>
        <w:p w14:paraId="32852E4B"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Compiled by</w:t>
          </w:r>
          <w:r>
            <w:rPr>
              <w:rFonts w:ascii="Arial" w:hAnsi="Arial" w:cs="Arial"/>
            </w:rPr>
            <w:t xml:space="preserve">: </w:t>
          </w:r>
          <w:r w:rsidRPr="007F2F9B">
            <w:rPr>
              <w:rFonts w:ascii="Arial" w:hAnsi="Arial" w:cs="Arial"/>
            </w:rPr>
            <w:t>HACCP Team</w:t>
          </w:r>
        </w:p>
      </w:tc>
      <w:tc>
        <w:tcPr>
          <w:tcW w:w="5670" w:type="dxa"/>
          <w:vAlign w:val="center"/>
          <w:hideMark/>
        </w:tcPr>
        <w:p w14:paraId="3A4DD0D5"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Approved by</w:t>
          </w:r>
          <w:r w:rsidRPr="007F2F9B">
            <w:rPr>
              <w:rFonts w:ascii="Arial" w:hAnsi="Arial" w:cs="Arial"/>
            </w:rPr>
            <w:t xml:space="preserve">: </w:t>
          </w:r>
        </w:p>
      </w:tc>
      <w:tc>
        <w:tcPr>
          <w:tcW w:w="6237" w:type="dxa"/>
          <w:gridSpan w:val="2"/>
          <w:vAlign w:val="center"/>
          <w:hideMark/>
        </w:tcPr>
        <w:p w14:paraId="56515032"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Date:</w:t>
          </w:r>
          <w:r>
            <w:rPr>
              <w:rFonts w:ascii="Arial" w:hAnsi="Arial" w:cs="Arial"/>
            </w:rPr>
            <w:t xml:space="preserve"> 15 January 2020</w:t>
          </w:r>
          <w:r w:rsidRPr="007F2F9B">
            <w:rPr>
              <w:rFonts w:ascii="Arial" w:hAnsi="Arial" w:cs="Arial"/>
            </w:rPr>
            <w:t xml:space="preserve"> / Rev No: </w:t>
          </w:r>
          <w:r>
            <w:rPr>
              <w:rFonts w:ascii="Arial" w:hAnsi="Arial" w:cs="Arial"/>
            </w:rPr>
            <w:t>2</w:t>
          </w:r>
        </w:p>
      </w:tc>
    </w:tr>
  </w:tbl>
  <w:p w14:paraId="77F5172A" w14:textId="77777777" w:rsidR="00B1255F" w:rsidRDefault="00B1255F">
    <w:pPr>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544"/>
      <w:gridCol w:w="1973"/>
      <w:gridCol w:w="1984"/>
    </w:tblGrid>
    <w:tr w:rsidR="00B1255F" w:rsidRPr="007F2F9B" w14:paraId="0FB5F027" w14:textId="77777777" w:rsidTr="00C57A92">
      <w:trPr>
        <w:cantSplit/>
        <w:trHeight w:hRule="exact" w:val="1020"/>
      </w:trPr>
      <w:tc>
        <w:tcPr>
          <w:tcW w:w="2977" w:type="dxa"/>
          <w:shd w:val="clear" w:color="auto" w:fill="FFFFFF"/>
          <w:vAlign w:val="center"/>
          <w:hideMark/>
        </w:tcPr>
        <w:p w14:paraId="18EC0BC6" w14:textId="77777777" w:rsidR="00B1255F" w:rsidRPr="007F2F9B" w:rsidRDefault="00B1255F" w:rsidP="00637D06">
          <w:pPr>
            <w:keepNext/>
            <w:suppressAutoHyphens/>
            <w:spacing w:before="120" w:after="120"/>
            <w:jc w:val="center"/>
            <w:outlineLvl w:val="0"/>
            <w:rPr>
              <w:rFonts w:ascii="Arial" w:hAnsi="Arial" w:cs="Arial"/>
              <w:b/>
              <w:caps/>
              <w:kern w:val="28"/>
            </w:rPr>
          </w:pPr>
          <w:r w:rsidRPr="007F2F9B">
            <w:rPr>
              <w:rFonts w:ascii="Arial" w:hAnsi="Arial" w:cs="Arial"/>
              <w:b/>
              <w:caps/>
              <w:kern w:val="28"/>
            </w:rPr>
            <w:t>Company logo</w:t>
          </w:r>
        </w:p>
      </w:tc>
      <w:tc>
        <w:tcPr>
          <w:tcW w:w="3544" w:type="dxa"/>
          <w:shd w:val="clear" w:color="auto" w:fill="FFFFFF"/>
          <w:vAlign w:val="center"/>
          <w:hideMark/>
        </w:tcPr>
        <w:p w14:paraId="328C56FD" w14:textId="77777777" w:rsidR="00B1255F" w:rsidRPr="007F2F9B" w:rsidRDefault="00B1255F" w:rsidP="00637D06">
          <w:pPr>
            <w:keepNext/>
            <w:spacing w:before="120" w:after="120"/>
            <w:jc w:val="center"/>
            <w:outlineLvl w:val="0"/>
            <w:rPr>
              <w:rFonts w:ascii="Arial" w:hAnsi="Arial" w:cs="Arial"/>
              <w:b/>
            </w:rPr>
          </w:pPr>
          <w:r w:rsidRPr="007F2F9B">
            <w:rPr>
              <w:rFonts w:ascii="Arial" w:hAnsi="Arial" w:cs="Arial"/>
              <w:b/>
              <w:bCs/>
            </w:rPr>
            <w:t xml:space="preserve">COMPANY </w:t>
          </w:r>
          <w:r>
            <w:rPr>
              <w:rFonts w:ascii="Arial" w:hAnsi="Arial" w:cs="Arial"/>
              <w:b/>
              <w:bCs/>
            </w:rPr>
            <w:t>Name</w:t>
          </w:r>
        </w:p>
        <w:p w14:paraId="4CF1FA42" w14:textId="77777777" w:rsidR="00B1255F" w:rsidRPr="00637D06" w:rsidRDefault="00B1255F" w:rsidP="00C57A92">
          <w:pPr>
            <w:keepNext/>
            <w:suppressAutoHyphens/>
            <w:spacing w:before="120" w:after="120"/>
            <w:jc w:val="center"/>
            <w:outlineLvl w:val="0"/>
            <w:rPr>
              <w:rFonts w:ascii="Arial" w:hAnsi="Arial" w:cs="Arial"/>
              <w:b/>
              <w:bCs/>
            </w:rPr>
          </w:pPr>
          <w:r w:rsidRPr="007F2F9B">
            <w:rPr>
              <w:rFonts w:ascii="Arial" w:hAnsi="Arial" w:cs="Arial"/>
              <w:b/>
              <w:bCs/>
            </w:rPr>
            <w:t>F</w:t>
          </w:r>
          <w:r>
            <w:rPr>
              <w:rFonts w:ascii="Arial" w:hAnsi="Arial" w:cs="Arial"/>
              <w:b/>
              <w:bCs/>
            </w:rPr>
            <w:t xml:space="preserve">ood Safety Management System </w:t>
          </w:r>
          <w:r w:rsidRPr="007F2F9B">
            <w:rPr>
              <w:rFonts w:ascii="Arial" w:hAnsi="Arial" w:cs="Arial"/>
              <w:b/>
              <w:bCs/>
            </w:rPr>
            <w:t xml:space="preserve">        </w:t>
          </w:r>
        </w:p>
      </w:tc>
      <w:tc>
        <w:tcPr>
          <w:tcW w:w="1973" w:type="dxa"/>
          <w:vAlign w:val="center"/>
          <w:hideMark/>
        </w:tcPr>
        <w:p w14:paraId="7A1A815A" w14:textId="77777777" w:rsidR="00B1255F" w:rsidRPr="007F2F9B" w:rsidRDefault="00B1255F" w:rsidP="00637D06">
          <w:pPr>
            <w:suppressAutoHyphens/>
            <w:spacing w:before="120" w:after="120"/>
            <w:jc w:val="center"/>
            <w:rPr>
              <w:rFonts w:ascii="Arial" w:hAnsi="Arial" w:cs="Arial"/>
            </w:rPr>
          </w:pPr>
          <w:r w:rsidRPr="00637D06">
            <w:rPr>
              <w:rFonts w:ascii="Arial" w:hAnsi="Arial" w:cs="Arial"/>
              <w:b/>
            </w:rPr>
            <w:t>Doc No</w:t>
          </w:r>
          <w:r w:rsidRPr="007F2F9B">
            <w:rPr>
              <w:rFonts w:ascii="Arial" w:hAnsi="Arial" w:cs="Arial"/>
            </w:rPr>
            <w:t xml:space="preserve">: </w:t>
          </w:r>
          <w:r>
            <w:rPr>
              <w:rFonts w:ascii="Arial" w:hAnsi="Arial" w:cs="Arial"/>
            </w:rPr>
            <w:t>PRO 4.2</w:t>
          </w:r>
        </w:p>
      </w:tc>
      <w:tc>
        <w:tcPr>
          <w:tcW w:w="1984" w:type="dxa"/>
          <w:vAlign w:val="center"/>
        </w:tcPr>
        <w:p w14:paraId="65E14F8E" w14:textId="77777777" w:rsidR="00B1255F" w:rsidRPr="007F2F9B" w:rsidRDefault="006213D1" w:rsidP="00637D06">
          <w:pPr>
            <w:spacing w:before="120" w:after="120"/>
            <w:rPr>
              <w:rFonts w:ascii="Arial" w:hAnsi="Arial" w:cs="Arial"/>
            </w:rPr>
          </w:pPr>
          <w:r w:rsidRPr="006213D1">
            <w:rPr>
              <w:rFonts w:ascii="Arial" w:hAnsi="Arial" w:cs="Arial"/>
            </w:rPr>
            <w:t xml:space="preserve">Page </w:t>
          </w:r>
          <w:r w:rsidRPr="006213D1">
            <w:rPr>
              <w:rFonts w:ascii="Arial" w:hAnsi="Arial" w:cs="Arial"/>
              <w:b/>
              <w:bCs/>
            </w:rPr>
            <w:fldChar w:fldCharType="begin"/>
          </w:r>
          <w:r w:rsidRPr="006213D1">
            <w:rPr>
              <w:rFonts w:ascii="Arial" w:hAnsi="Arial" w:cs="Arial"/>
              <w:b/>
              <w:bCs/>
            </w:rPr>
            <w:instrText xml:space="preserve"> PAGE  \* Arabic  \* MERGEFORMAT </w:instrText>
          </w:r>
          <w:r w:rsidRPr="006213D1">
            <w:rPr>
              <w:rFonts w:ascii="Arial" w:hAnsi="Arial" w:cs="Arial"/>
              <w:b/>
              <w:bCs/>
            </w:rPr>
            <w:fldChar w:fldCharType="separate"/>
          </w:r>
          <w:r w:rsidR="00326200">
            <w:rPr>
              <w:rFonts w:ascii="Arial" w:hAnsi="Arial" w:cs="Arial"/>
              <w:b/>
              <w:bCs/>
              <w:noProof/>
            </w:rPr>
            <w:t>19</w:t>
          </w:r>
          <w:r w:rsidRPr="006213D1">
            <w:rPr>
              <w:rFonts w:ascii="Arial" w:hAnsi="Arial" w:cs="Arial"/>
              <w:b/>
              <w:bCs/>
            </w:rPr>
            <w:fldChar w:fldCharType="end"/>
          </w:r>
          <w:r w:rsidRPr="006213D1">
            <w:rPr>
              <w:rFonts w:ascii="Arial" w:hAnsi="Arial" w:cs="Arial"/>
            </w:rPr>
            <w:t xml:space="preserve"> of </w:t>
          </w:r>
          <w:r w:rsidRPr="006213D1">
            <w:rPr>
              <w:rFonts w:ascii="Arial" w:hAnsi="Arial" w:cs="Arial"/>
              <w:b/>
              <w:bCs/>
            </w:rPr>
            <w:fldChar w:fldCharType="begin"/>
          </w:r>
          <w:r w:rsidRPr="006213D1">
            <w:rPr>
              <w:rFonts w:ascii="Arial" w:hAnsi="Arial" w:cs="Arial"/>
              <w:b/>
              <w:bCs/>
            </w:rPr>
            <w:instrText xml:space="preserve"> NUMPAGES  \* Arabic  \* MERGEFORMAT </w:instrText>
          </w:r>
          <w:r w:rsidRPr="006213D1">
            <w:rPr>
              <w:rFonts w:ascii="Arial" w:hAnsi="Arial" w:cs="Arial"/>
              <w:b/>
              <w:bCs/>
            </w:rPr>
            <w:fldChar w:fldCharType="separate"/>
          </w:r>
          <w:r w:rsidR="00326200">
            <w:rPr>
              <w:rFonts w:ascii="Arial" w:hAnsi="Arial" w:cs="Arial"/>
              <w:b/>
              <w:bCs/>
              <w:noProof/>
            </w:rPr>
            <w:t>19</w:t>
          </w:r>
          <w:r w:rsidRPr="006213D1">
            <w:rPr>
              <w:rFonts w:ascii="Arial" w:hAnsi="Arial" w:cs="Arial"/>
              <w:b/>
              <w:bCs/>
            </w:rPr>
            <w:fldChar w:fldCharType="end"/>
          </w:r>
        </w:p>
      </w:tc>
    </w:tr>
    <w:tr w:rsidR="00B1255F" w:rsidRPr="007F2F9B" w14:paraId="6984DB00" w14:textId="77777777" w:rsidTr="00C57A92">
      <w:trPr>
        <w:cantSplit/>
        <w:trHeight w:val="86"/>
      </w:trPr>
      <w:tc>
        <w:tcPr>
          <w:tcW w:w="10478" w:type="dxa"/>
          <w:gridSpan w:val="4"/>
          <w:vAlign w:val="center"/>
          <w:hideMark/>
        </w:tcPr>
        <w:p w14:paraId="51CABB6B" w14:textId="77777777" w:rsidR="00B1255F" w:rsidRPr="007F2F9B" w:rsidRDefault="00B1255F" w:rsidP="00637D06">
          <w:pPr>
            <w:keepNext/>
            <w:suppressAutoHyphens/>
            <w:spacing w:before="120" w:after="120"/>
            <w:outlineLvl w:val="1"/>
            <w:rPr>
              <w:rFonts w:ascii="Arial" w:hAnsi="Arial" w:cs="Arial"/>
            </w:rPr>
          </w:pPr>
          <w:r w:rsidRPr="00637D06">
            <w:rPr>
              <w:rFonts w:ascii="Arial" w:hAnsi="Arial" w:cs="Arial"/>
              <w:b/>
            </w:rPr>
            <w:t>Subject:</w:t>
          </w:r>
          <w:r w:rsidRPr="007F2F9B">
            <w:rPr>
              <w:rFonts w:ascii="Arial" w:hAnsi="Arial" w:cs="Arial"/>
            </w:rPr>
            <w:t xml:space="preserve"> </w:t>
          </w:r>
          <w:r>
            <w:rPr>
              <w:rFonts w:ascii="Arial" w:hAnsi="Arial" w:cs="Arial"/>
            </w:rPr>
            <w:t>Context of the Organization</w:t>
          </w:r>
        </w:p>
      </w:tc>
    </w:tr>
    <w:tr w:rsidR="00B1255F" w:rsidRPr="007F2F9B" w14:paraId="0DCC100B" w14:textId="77777777" w:rsidTr="00C57A92">
      <w:trPr>
        <w:cantSplit/>
        <w:trHeight w:hRule="exact" w:val="446"/>
      </w:trPr>
      <w:tc>
        <w:tcPr>
          <w:tcW w:w="2977" w:type="dxa"/>
          <w:vAlign w:val="center"/>
          <w:hideMark/>
        </w:tcPr>
        <w:p w14:paraId="28D274C1"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Compiled by</w:t>
          </w:r>
          <w:r>
            <w:rPr>
              <w:rFonts w:ascii="Arial" w:hAnsi="Arial" w:cs="Arial"/>
            </w:rPr>
            <w:t xml:space="preserve">: </w:t>
          </w:r>
          <w:r w:rsidRPr="007F2F9B">
            <w:rPr>
              <w:rFonts w:ascii="Arial" w:hAnsi="Arial" w:cs="Arial"/>
            </w:rPr>
            <w:t>HACCP Team</w:t>
          </w:r>
        </w:p>
      </w:tc>
      <w:tc>
        <w:tcPr>
          <w:tcW w:w="3544" w:type="dxa"/>
          <w:vAlign w:val="center"/>
          <w:hideMark/>
        </w:tcPr>
        <w:p w14:paraId="2CD5DD37"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Approved by</w:t>
          </w:r>
          <w:r w:rsidRPr="007F2F9B">
            <w:rPr>
              <w:rFonts w:ascii="Arial" w:hAnsi="Arial" w:cs="Arial"/>
            </w:rPr>
            <w:t xml:space="preserve">: </w:t>
          </w:r>
        </w:p>
      </w:tc>
      <w:tc>
        <w:tcPr>
          <w:tcW w:w="3957" w:type="dxa"/>
          <w:gridSpan w:val="2"/>
          <w:vAlign w:val="center"/>
          <w:hideMark/>
        </w:tcPr>
        <w:p w14:paraId="23945D4D" w14:textId="77777777" w:rsidR="00B1255F" w:rsidRPr="007F2F9B" w:rsidRDefault="00B1255F" w:rsidP="00637D06">
          <w:pPr>
            <w:keepNext/>
            <w:suppressAutoHyphens/>
            <w:spacing w:before="120" w:after="120"/>
            <w:outlineLvl w:val="2"/>
            <w:rPr>
              <w:rFonts w:ascii="Arial" w:hAnsi="Arial" w:cs="Arial"/>
              <w:bCs/>
            </w:rPr>
          </w:pPr>
          <w:r w:rsidRPr="00637D06">
            <w:rPr>
              <w:rFonts w:ascii="Arial" w:hAnsi="Arial" w:cs="Arial"/>
              <w:b/>
            </w:rPr>
            <w:t>Date:</w:t>
          </w:r>
          <w:r>
            <w:rPr>
              <w:rFonts w:ascii="Arial" w:hAnsi="Arial" w:cs="Arial"/>
            </w:rPr>
            <w:t xml:space="preserve"> 15 January 2020</w:t>
          </w:r>
          <w:r w:rsidRPr="007F2F9B">
            <w:rPr>
              <w:rFonts w:ascii="Arial" w:hAnsi="Arial" w:cs="Arial"/>
            </w:rPr>
            <w:t xml:space="preserve"> / Rev No: </w:t>
          </w:r>
          <w:r>
            <w:rPr>
              <w:rFonts w:ascii="Arial" w:hAnsi="Arial" w:cs="Arial"/>
            </w:rPr>
            <w:t>2</w:t>
          </w:r>
        </w:p>
      </w:tc>
    </w:tr>
  </w:tbl>
  <w:p w14:paraId="68902AE5" w14:textId="77777777" w:rsidR="00B1255F" w:rsidRDefault="00B1255F">
    <w:pP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2849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F02DC"/>
    <w:multiLevelType w:val="hybridMultilevel"/>
    <w:tmpl w:val="39920660"/>
    <w:lvl w:ilvl="0" w:tplc="1C090001">
      <w:start w:val="1"/>
      <w:numFmt w:val="bullet"/>
      <w:lvlText w:val=""/>
      <w:lvlJc w:val="left"/>
      <w:pPr>
        <w:ind w:left="643"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FB4385"/>
    <w:multiLevelType w:val="hybridMultilevel"/>
    <w:tmpl w:val="D7E6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E5F01"/>
    <w:multiLevelType w:val="hybridMultilevel"/>
    <w:tmpl w:val="CD8AB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3DE0E02"/>
    <w:multiLevelType w:val="hybridMultilevel"/>
    <w:tmpl w:val="27FA19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880F3E"/>
    <w:multiLevelType w:val="hybridMultilevel"/>
    <w:tmpl w:val="BD68B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95E0E"/>
    <w:multiLevelType w:val="hybridMultilevel"/>
    <w:tmpl w:val="3BC43444"/>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7" w15:restartNumberingAfterBreak="0">
    <w:nsid w:val="0C567B10"/>
    <w:multiLevelType w:val="hybridMultilevel"/>
    <w:tmpl w:val="DF6E1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D45D3"/>
    <w:multiLevelType w:val="hybridMultilevel"/>
    <w:tmpl w:val="F13048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8480788"/>
    <w:multiLevelType w:val="hybridMultilevel"/>
    <w:tmpl w:val="484E586A"/>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0" w15:restartNumberingAfterBreak="0">
    <w:nsid w:val="30A97D5B"/>
    <w:multiLevelType w:val="hybridMultilevel"/>
    <w:tmpl w:val="CFCA067C"/>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1" w15:restartNumberingAfterBreak="0">
    <w:nsid w:val="32093DFF"/>
    <w:multiLevelType w:val="hybridMultilevel"/>
    <w:tmpl w:val="664AB916"/>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2" w15:restartNumberingAfterBreak="0">
    <w:nsid w:val="3A7B3FC7"/>
    <w:multiLevelType w:val="hybridMultilevel"/>
    <w:tmpl w:val="511AD7AE"/>
    <w:lvl w:ilvl="0" w:tplc="2D1C0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4E40AD"/>
    <w:multiLevelType w:val="hybridMultilevel"/>
    <w:tmpl w:val="F43C5154"/>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4" w15:restartNumberingAfterBreak="0">
    <w:nsid w:val="3D703898"/>
    <w:multiLevelType w:val="hybridMultilevel"/>
    <w:tmpl w:val="C3088A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E4175DE"/>
    <w:multiLevelType w:val="hybridMultilevel"/>
    <w:tmpl w:val="967CA3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FAB39B5"/>
    <w:multiLevelType w:val="hybridMultilevel"/>
    <w:tmpl w:val="9F2AB7D8"/>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17" w15:restartNumberingAfterBreak="0">
    <w:nsid w:val="44E25A7B"/>
    <w:multiLevelType w:val="hybridMultilevel"/>
    <w:tmpl w:val="EB58161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493B2298"/>
    <w:multiLevelType w:val="hybridMultilevel"/>
    <w:tmpl w:val="A83C8E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F1D5D7F"/>
    <w:multiLevelType w:val="hybridMultilevel"/>
    <w:tmpl w:val="BD68B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63AD7"/>
    <w:multiLevelType w:val="hybridMultilevel"/>
    <w:tmpl w:val="0E007458"/>
    <w:lvl w:ilvl="0" w:tplc="1C090001">
      <w:start w:val="1"/>
      <w:numFmt w:val="bullet"/>
      <w:lvlText w:val=""/>
      <w:lvlJc w:val="left"/>
      <w:pPr>
        <w:ind w:left="754" w:hanging="360"/>
      </w:pPr>
      <w:rPr>
        <w:rFonts w:ascii="Symbol" w:hAnsi="Symbol"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21" w15:restartNumberingAfterBreak="0">
    <w:nsid w:val="56A94850"/>
    <w:multiLevelType w:val="hybridMultilevel"/>
    <w:tmpl w:val="EDF67A9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58E04B81"/>
    <w:multiLevelType w:val="hybridMultilevel"/>
    <w:tmpl w:val="D01E85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E6173F8"/>
    <w:multiLevelType w:val="hybridMultilevel"/>
    <w:tmpl w:val="8E001680"/>
    <w:lvl w:ilvl="0" w:tplc="602AA64C">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921FFC"/>
    <w:multiLevelType w:val="hybridMultilevel"/>
    <w:tmpl w:val="44EEE28A"/>
    <w:lvl w:ilvl="0" w:tplc="73A6088C">
      <w:start w:val="1"/>
      <w:numFmt w:val="lowerLetter"/>
      <w:lvlText w:val="%1)"/>
      <w:lvlJc w:val="left"/>
      <w:pPr>
        <w:tabs>
          <w:tab w:val="num" w:pos="720"/>
        </w:tabs>
        <w:ind w:left="720" w:hanging="360"/>
      </w:pPr>
    </w:lvl>
    <w:lvl w:ilvl="1" w:tplc="1B8E5500" w:tentative="1">
      <w:start w:val="1"/>
      <w:numFmt w:val="lowerLetter"/>
      <w:lvlText w:val="%2)"/>
      <w:lvlJc w:val="left"/>
      <w:pPr>
        <w:tabs>
          <w:tab w:val="num" w:pos="1440"/>
        </w:tabs>
        <w:ind w:left="1440" w:hanging="360"/>
      </w:pPr>
    </w:lvl>
    <w:lvl w:ilvl="2" w:tplc="3F062614" w:tentative="1">
      <w:start w:val="1"/>
      <w:numFmt w:val="lowerLetter"/>
      <w:lvlText w:val="%3)"/>
      <w:lvlJc w:val="left"/>
      <w:pPr>
        <w:tabs>
          <w:tab w:val="num" w:pos="2160"/>
        </w:tabs>
        <w:ind w:left="2160" w:hanging="360"/>
      </w:pPr>
    </w:lvl>
    <w:lvl w:ilvl="3" w:tplc="3F202F96" w:tentative="1">
      <w:start w:val="1"/>
      <w:numFmt w:val="lowerLetter"/>
      <w:lvlText w:val="%4)"/>
      <w:lvlJc w:val="left"/>
      <w:pPr>
        <w:tabs>
          <w:tab w:val="num" w:pos="2880"/>
        </w:tabs>
        <w:ind w:left="2880" w:hanging="360"/>
      </w:pPr>
    </w:lvl>
    <w:lvl w:ilvl="4" w:tplc="E37A4E4A" w:tentative="1">
      <w:start w:val="1"/>
      <w:numFmt w:val="lowerLetter"/>
      <w:lvlText w:val="%5)"/>
      <w:lvlJc w:val="left"/>
      <w:pPr>
        <w:tabs>
          <w:tab w:val="num" w:pos="3600"/>
        </w:tabs>
        <w:ind w:left="3600" w:hanging="360"/>
      </w:pPr>
    </w:lvl>
    <w:lvl w:ilvl="5" w:tplc="FF2CFE6E" w:tentative="1">
      <w:start w:val="1"/>
      <w:numFmt w:val="lowerLetter"/>
      <w:lvlText w:val="%6)"/>
      <w:lvlJc w:val="left"/>
      <w:pPr>
        <w:tabs>
          <w:tab w:val="num" w:pos="4320"/>
        </w:tabs>
        <w:ind w:left="4320" w:hanging="360"/>
      </w:pPr>
    </w:lvl>
    <w:lvl w:ilvl="6" w:tplc="799821AC" w:tentative="1">
      <w:start w:val="1"/>
      <w:numFmt w:val="lowerLetter"/>
      <w:lvlText w:val="%7)"/>
      <w:lvlJc w:val="left"/>
      <w:pPr>
        <w:tabs>
          <w:tab w:val="num" w:pos="5040"/>
        </w:tabs>
        <w:ind w:left="5040" w:hanging="360"/>
      </w:pPr>
    </w:lvl>
    <w:lvl w:ilvl="7" w:tplc="49CC7778" w:tentative="1">
      <w:start w:val="1"/>
      <w:numFmt w:val="lowerLetter"/>
      <w:lvlText w:val="%8)"/>
      <w:lvlJc w:val="left"/>
      <w:pPr>
        <w:tabs>
          <w:tab w:val="num" w:pos="5760"/>
        </w:tabs>
        <w:ind w:left="5760" w:hanging="360"/>
      </w:pPr>
    </w:lvl>
    <w:lvl w:ilvl="8" w:tplc="928A1C7C" w:tentative="1">
      <w:start w:val="1"/>
      <w:numFmt w:val="lowerLetter"/>
      <w:lvlText w:val="%9)"/>
      <w:lvlJc w:val="left"/>
      <w:pPr>
        <w:tabs>
          <w:tab w:val="num" w:pos="6480"/>
        </w:tabs>
        <w:ind w:left="6480" w:hanging="360"/>
      </w:pPr>
    </w:lvl>
  </w:abstractNum>
  <w:abstractNum w:abstractNumId="25" w15:restartNumberingAfterBreak="0">
    <w:nsid w:val="615250E0"/>
    <w:multiLevelType w:val="hybridMultilevel"/>
    <w:tmpl w:val="A2FC4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30459C3"/>
    <w:multiLevelType w:val="hybridMultilevel"/>
    <w:tmpl w:val="BBC27086"/>
    <w:lvl w:ilvl="0" w:tplc="04090001">
      <w:start w:val="1"/>
      <w:numFmt w:val="bullet"/>
      <w:lvlText w:val=""/>
      <w:lvlJc w:val="left"/>
      <w:pPr>
        <w:ind w:left="1796" w:hanging="360"/>
      </w:pPr>
      <w:rPr>
        <w:rFonts w:ascii="Symbol" w:hAnsi="Symbol" w:hint="default"/>
      </w:rPr>
    </w:lvl>
    <w:lvl w:ilvl="1" w:tplc="04090003" w:tentative="1">
      <w:start w:val="1"/>
      <w:numFmt w:val="bullet"/>
      <w:lvlText w:val="o"/>
      <w:lvlJc w:val="left"/>
      <w:pPr>
        <w:ind w:left="2516" w:hanging="360"/>
      </w:pPr>
      <w:rPr>
        <w:rFonts w:ascii="Courier New" w:hAnsi="Courier New" w:cs="Courier New" w:hint="default"/>
      </w:rPr>
    </w:lvl>
    <w:lvl w:ilvl="2" w:tplc="04090005" w:tentative="1">
      <w:start w:val="1"/>
      <w:numFmt w:val="bullet"/>
      <w:lvlText w:val=""/>
      <w:lvlJc w:val="left"/>
      <w:pPr>
        <w:ind w:left="3236" w:hanging="360"/>
      </w:pPr>
      <w:rPr>
        <w:rFonts w:ascii="Wingdings" w:hAnsi="Wingdings" w:hint="default"/>
      </w:rPr>
    </w:lvl>
    <w:lvl w:ilvl="3" w:tplc="04090001" w:tentative="1">
      <w:start w:val="1"/>
      <w:numFmt w:val="bullet"/>
      <w:lvlText w:val=""/>
      <w:lvlJc w:val="left"/>
      <w:pPr>
        <w:ind w:left="3956" w:hanging="360"/>
      </w:pPr>
      <w:rPr>
        <w:rFonts w:ascii="Symbol" w:hAnsi="Symbol" w:hint="default"/>
      </w:rPr>
    </w:lvl>
    <w:lvl w:ilvl="4" w:tplc="04090003" w:tentative="1">
      <w:start w:val="1"/>
      <w:numFmt w:val="bullet"/>
      <w:lvlText w:val="o"/>
      <w:lvlJc w:val="left"/>
      <w:pPr>
        <w:ind w:left="4676" w:hanging="360"/>
      </w:pPr>
      <w:rPr>
        <w:rFonts w:ascii="Courier New" w:hAnsi="Courier New" w:cs="Courier New" w:hint="default"/>
      </w:rPr>
    </w:lvl>
    <w:lvl w:ilvl="5" w:tplc="04090005" w:tentative="1">
      <w:start w:val="1"/>
      <w:numFmt w:val="bullet"/>
      <w:lvlText w:val=""/>
      <w:lvlJc w:val="left"/>
      <w:pPr>
        <w:ind w:left="5396" w:hanging="360"/>
      </w:pPr>
      <w:rPr>
        <w:rFonts w:ascii="Wingdings" w:hAnsi="Wingdings" w:hint="default"/>
      </w:rPr>
    </w:lvl>
    <w:lvl w:ilvl="6" w:tplc="04090001" w:tentative="1">
      <w:start w:val="1"/>
      <w:numFmt w:val="bullet"/>
      <w:lvlText w:val=""/>
      <w:lvlJc w:val="left"/>
      <w:pPr>
        <w:ind w:left="6116" w:hanging="360"/>
      </w:pPr>
      <w:rPr>
        <w:rFonts w:ascii="Symbol" w:hAnsi="Symbol" w:hint="default"/>
      </w:rPr>
    </w:lvl>
    <w:lvl w:ilvl="7" w:tplc="04090003" w:tentative="1">
      <w:start w:val="1"/>
      <w:numFmt w:val="bullet"/>
      <w:lvlText w:val="o"/>
      <w:lvlJc w:val="left"/>
      <w:pPr>
        <w:ind w:left="6836" w:hanging="360"/>
      </w:pPr>
      <w:rPr>
        <w:rFonts w:ascii="Courier New" w:hAnsi="Courier New" w:cs="Courier New" w:hint="default"/>
      </w:rPr>
    </w:lvl>
    <w:lvl w:ilvl="8" w:tplc="04090005" w:tentative="1">
      <w:start w:val="1"/>
      <w:numFmt w:val="bullet"/>
      <w:lvlText w:val=""/>
      <w:lvlJc w:val="left"/>
      <w:pPr>
        <w:ind w:left="7556" w:hanging="360"/>
      </w:pPr>
      <w:rPr>
        <w:rFonts w:ascii="Wingdings" w:hAnsi="Wingdings" w:hint="default"/>
      </w:rPr>
    </w:lvl>
  </w:abstractNum>
  <w:abstractNum w:abstractNumId="27" w15:restartNumberingAfterBreak="0">
    <w:nsid w:val="67D6460A"/>
    <w:multiLevelType w:val="hybridMultilevel"/>
    <w:tmpl w:val="0AB8A0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DE81B13"/>
    <w:multiLevelType w:val="hybridMultilevel"/>
    <w:tmpl w:val="DE7E2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9C6B90"/>
    <w:multiLevelType w:val="hybridMultilevel"/>
    <w:tmpl w:val="6074A316"/>
    <w:lvl w:ilvl="0" w:tplc="2D1C03F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164CA2"/>
    <w:multiLevelType w:val="hybridMultilevel"/>
    <w:tmpl w:val="E05CC8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5064A5D"/>
    <w:multiLevelType w:val="hybridMultilevel"/>
    <w:tmpl w:val="11EAA38C"/>
    <w:lvl w:ilvl="0" w:tplc="602AA64C">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16D89"/>
    <w:multiLevelType w:val="hybridMultilevel"/>
    <w:tmpl w:val="01300712"/>
    <w:lvl w:ilvl="0" w:tplc="602AA64C">
      <w:start w:val="1"/>
      <w:numFmt w:val="bullet"/>
      <w:lvlText w:val=""/>
      <w:lvlJc w:val="left"/>
      <w:pPr>
        <w:tabs>
          <w:tab w:val="num" w:pos="1440"/>
        </w:tabs>
        <w:ind w:left="1440" w:hanging="360"/>
      </w:pPr>
      <w:rPr>
        <w:rFonts w:ascii="Symbol" w:hAnsi="Symbol" w:hint="default"/>
        <w:caps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1"/>
  </w:num>
  <w:num w:numId="3">
    <w:abstractNumId w:val="23"/>
  </w:num>
  <w:num w:numId="4">
    <w:abstractNumId w:val="32"/>
  </w:num>
  <w:num w:numId="5">
    <w:abstractNumId w:val="26"/>
  </w:num>
  <w:num w:numId="6">
    <w:abstractNumId w:val="24"/>
  </w:num>
  <w:num w:numId="7">
    <w:abstractNumId w:val="28"/>
  </w:num>
  <w:num w:numId="8">
    <w:abstractNumId w:val="19"/>
  </w:num>
  <w:num w:numId="9">
    <w:abstractNumId w:val="5"/>
  </w:num>
  <w:num w:numId="10">
    <w:abstractNumId w:val="18"/>
  </w:num>
  <w:num w:numId="11">
    <w:abstractNumId w:val="12"/>
  </w:num>
  <w:num w:numId="12">
    <w:abstractNumId w:val="29"/>
  </w:num>
  <w:num w:numId="13">
    <w:abstractNumId w:val="7"/>
  </w:num>
  <w:num w:numId="14">
    <w:abstractNumId w:val="21"/>
  </w:num>
  <w:num w:numId="15">
    <w:abstractNumId w:val="2"/>
  </w:num>
  <w:num w:numId="16">
    <w:abstractNumId w:val="4"/>
  </w:num>
  <w:num w:numId="17">
    <w:abstractNumId w:val="25"/>
  </w:num>
  <w:num w:numId="18">
    <w:abstractNumId w:val="8"/>
  </w:num>
  <w:num w:numId="19">
    <w:abstractNumId w:val="30"/>
  </w:num>
  <w:num w:numId="20">
    <w:abstractNumId w:val="1"/>
  </w:num>
  <w:num w:numId="21">
    <w:abstractNumId w:val="3"/>
  </w:num>
  <w:num w:numId="22">
    <w:abstractNumId w:val="14"/>
  </w:num>
  <w:num w:numId="23">
    <w:abstractNumId w:val="15"/>
  </w:num>
  <w:num w:numId="24">
    <w:abstractNumId w:val="17"/>
  </w:num>
  <w:num w:numId="25">
    <w:abstractNumId w:val="27"/>
  </w:num>
  <w:num w:numId="26">
    <w:abstractNumId w:val="22"/>
  </w:num>
  <w:num w:numId="27">
    <w:abstractNumId w:val="6"/>
  </w:num>
  <w:num w:numId="28">
    <w:abstractNumId w:val="20"/>
  </w:num>
  <w:num w:numId="29">
    <w:abstractNumId w:val="13"/>
  </w:num>
  <w:num w:numId="30">
    <w:abstractNumId w:val="10"/>
  </w:num>
  <w:num w:numId="31">
    <w:abstractNumId w:val="11"/>
  </w:num>
  <w:num w:numId="32">
    <w:abstractNumId w:val="16"/>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xMTSwMDUyNjUzNzFX0lEKTi0uzszPAykwqgUAdO8CXywAAAA="/>
  </w:docVars>
  <w:rsids>
    <w:rsidRoot w:val="0022717B"/>
    <w:rsid w:val="00015A32"/>
    <w:rsid w:val="0001665D"/>
    <w:rsid w:val="00034BB9"/>
    <w:rsid w:val="000557A6"/>
    <w:rsid w:val="000564E6"/>
    <w:rsid w:val="000D590C"/>
    <w:rsid w:val="000E3B6A"/>
    <w:rsid w:val="000E4BA4"/>
    <w:rsid w:val="00106581"/>
    <w:rsid w:val="00111940"/>
    <w:rsid w:val="00113B87"/>
    <w:rsid w:val="00116CD9"/>
    <w:rsid w:val="00117E4C"/>
    <w:rsid w:val="00124357"/>
    <w:rsid w:val="00151DD3"/>
    <w:rsid w:val="00166CCF"/>
    <w:rsid w:val="001A0493"/>
    <w:rsid w:val="001D4C05"/>
    <w:rsid w:val="001F2186"/>
    <w:rsid w:val="001F56CC"/>
    <w:rsid w:val="002136F4"/>
    <w:rsid w:val="002208FF"/>
    <w:rsid w:val="0022717B"/>
    <w:rsid w:val="002325A4"/>
    <w:rsid w:val="00237ED6"/>
    <w:rsid w:val="00243C8E"/>
    <w:rsid w:val="002825A2"/>
    <w:rsid w:val="002844D0"/>
    <w:rsid w:val="00292CC8"/>
    <w:rsid w:val="00293C4C"/>
    <w:rsid w:val="002A3F66"/>
    <w:rsid w:val="002A573A"/>
    <w:rsid w:val="002B0CDB"/>
    <w:rsid w:val="002B343D"/>
    <w:rsid w:val="002C2171"/>
    <w:rsid w:val="002C245A"/>
    <w:rsid w:val="002C62C4"/>
    <w:rsid w:val="002D173F"/>
    <w:rsid w:val="002E4F89"/>
    <w:rsid w:val="002F582D"/>
    <w:rsid w:val="00314651"/>
    <w:rsid w:val="003256CE"/>
    <w:rsid w:val="00326200"/>
    <w:rsid w:val="00345F44"/>
    <w:rsid w:val="00374746"/>
    <w:rsid w:val="00377AD2"/>
    <w:rsid w:val="0038081D"/>
    <w:rsid w:val="003809A1"/>
    <w:rsid w:val="00395F83"/>
    <w:rsid w:val="003A56C9"/>
    <w:rsid w:val="003A56FB"/>
    <w:rsid w:val="003B13DD"/>
    <w:rsid w:val="003C3F9F"/>
    <w:rsid w:val="003E373D"/>
    <w:rsid w:val="003E41C5"/>
    <w:rsid w:val="003F10FD"/>
    <w:rsid w:val="004463D3"/>
    <w:rsid w:val="00446FEC"/>
    <w:rsid w:val="0046466E"/>
    <w:rsid w:val="0047205F"/>
    <w:rsid w:val="004756E8"/>
    <w:rsid w:val="00481E9A"/>
    <w:rsid w:val="004970CC"/>
    <w:rsid w:val="004A14AA"/>
    <w:rsid w:val="004B622E"/>
    <w:rsid w:val="004D52A5"/>
    <w:rsid w:val="005334A2"/>
    <w:rsid w:val="00551991"/>
    <w:rsid w:val="0055617C"/>
    <w:rsid w:val="00571C0D"/>
    <w:rsid w:val="00582478"/>
    <w:rsid w:val="005870C4"/>
    <w:rsid w:val="00590F29"/>
    <w:rsid w:val="005A2ACC"/>
    <w:rsid w:val="005B5024"/>
    <w:rsid w:val="00607EB0"/>
    <w:rsid w:val="0061407B"/>
    <w:rsid w:val="006213D1"/>
    <w:rsid w:val="00637D06"/>
    <w:rsid w:val="006553E1"/>
    <w:rsid w:val="00655940"/>
    <w:rsid w:val="006627D7"/>
    <w:rsid w:val="006900E3"/>
    <w:rsid w:val="006B5899"/>
    <w:rsid w:val="006C2639"/>
    <w:rsid w:val="006D339C"/>
    <w:rsid w:val="00702D57"/>
    <w:rsid w:val="007036FC"/>
    <w:rsid w:val="0071036A"/>
    <w:rsid w:val="00717EDA"/>
    <w:rsid w:val="00723685"/>
    <w:rsid w:val="0072616C"/>
    <w:rsid w:val="0072643D"/>
    <w:rsid w:val="00727014"/>
    <w:rsid w:val="0074153C"/>
    <w:rsid w:val="0075553E"/>
    <w:rsid w:val="00776D3E"/>
    <w:rsid w:val="00786866"/>
    <w:rsid w:val="007C6CB7"/>
    <w:rsid w:val="007E4636"/>
    <w:rsid w:val="007E6144"/>
    <w:rsid w:val="007F54E0"/>
    <w:rsid w:val="007F5559"/>
    <w:rsid w:val="00800A07"/>
    <w:rsid w:val="00802362"/>
    <w:rsid w:val="00823060"/>
    <w:rsid w:val="00823699"/>
    <w:rsid w:val="00826D4E"/>
    <w:rsid w:val="008325FA"/>
    <w:rsid w:val="00837EAF"/>
    <w:rsid w:val="008459F6"/>
    <w:rsid w:val="00847FE2"/>
    <w:rsid w:val="008760CC"/>
    <w:rsid w:val="00891BB0"/>
    <w:rsid w:val="00894A74"/>
    <w:rsid w:val="008A104F"/>
    <w:rsid w:val="008D60AC"/>
    <w:rsid w:val="008E0165"/>
    <w:rsid w:val="008E5E91"/>
    <w:rsid w:val="00927276"/>
    <w:rsid w:val="00937399"/>
    <w:rsid w:val="00937700"/>
    <w:rsid w:val="00953D58"/>
    <w:rsid w:val="00977310"/>
    <w:rsid w:val="0098013F"/>
    <w:rsid w:val="00997E79"/>
    <w:rsid w:val="009B4E70"/>
    <w:rsid w:val="009E6ACB"/>
    <w:rsid w:val="009F75E2"/>
    <w:rsid w:val="00A027D5"/>
    <w:rsid w:val="00A0334D"/>
    <w:rsid w:val="00A426DD"/>
    <w:rsid w:val="00A431A5"/>
    <w:rsid w:val="00A57978"/>
    <w:rsid w:val="00A7156E"/>
    <w:rsid w:val="00A93658"/>
    <w:rsid w:val="00A95EB5"/>
    <w:rsid w:val="00AB2583"/>
    <w:rsid w:val="00AB6FC0"/>
    <w:rsid w:val="00AC1BB7"/>
    <w:rsid w:val="00AC3842"/>
    <w:rsid w:val="00AE28D7"/>
    <w:rsid w:val="00B1255F"/>
    <w:rsid w:val="00B36E25"/>
    <w:rsid w:val="00B42B66"/>
    <w:rsid w:val="00B528E4"/>
    <w:rsid w:val="00B60174"/>
    <w:rsid w:val="00B70B56"/>
    <w:rsid w:val="00B83B3D"/>
    <w:rsid w:val="00BA0D4D"/>
    <w:rsid w:val="00BB2522"/>
    <w:rsid w:val="00BC1FF8"/>
    <w:rsid w:val="00BC3748"/>
    <w:rsid w:val="00BC7998"/>
    <w:rsid w:val="00BD65EC"/>
    <w:rsid w:val="00BE1D96"/>
    <w:rsid w:val="00BE52CB"/>
    <w:rsid w:val="00BE5473"/>
    <w:rsid w:val="00C0493D"/>
    <w:rsid w:val="00C109DA"/>
    <w:rsid w:val="00C121EC"/>
    <w:rsid w:val="00C46599"/>
    <w:rsid w:val="00C55B85"/>
    <w:rsid w:val="00C57A92"/>
    <w:rsid w:val="00C61F21"/>
    <w:rsid w:val="00C64C71"/>
    <w:rsid w:val="00C66CF4"/>
    <w:rsid w:val="00CA29BD"/>
    <w:rsid w:val="00CB186C"/>
    <w:rsid w:val="00CB5D2F"/>
    <w:rsid w:val="00CD1AC8"/>
    <w:rsid w:val="00CD416A"/>
    <w:rsid w:val="00D00919"/>
    <w:rsid w:val="00D02A71"/>
    <w:rsid w:val="00D06875"/>
    <w:rsid w:val="00D16311"/>
    <w:rsid w:val="00D219C4"/>
    <w:rsid w:val="00D32418"/>
    <w:rsid w:val="00D4014E"/>
    <w:rsid w:val="00D554A0"/>
    <w:rsid w:val="00D66605"/>
    <w:rsid w:val="00D73A16"/>
    <w:rsid w:val="00D82AF1"/>
    <w:rsid w:val="00DE42EB"/>
    <w:rsid w:val="00E075C2"/>
    <w:rsid w:val="00E25E39"/>
    <w:rsid w:val="00E33E0A"/>
    <w:rsid w:val="00E519EF"/>
    <w:rsid w:val="00E6158C"/>
    <w:rsid w:val="00E829FB"/>
    <w:rsid w:val="00E902DB"/>
    <w:rsid w:val="00E91B82"/>
    <w:rsid w:val="00EB4CFC"/>
    <w:rsid w:val="00EC0C01"/>
    <w:rsid w:val="00ED24C1"/>
    <w:rsid w:val="00ED2BCB"/>
    <w:rsid w:val="00EE55D2"/>
    <w:rsid w:val="00EF15B6"/>
    <w:rsid w:val="00EF1847"/>
    <w:rsid w:val="00EF321E"/>
    <w:rsid w:val="00F13195"/>
    <w:rsid w:val="00F32519"/>
    <w:rsid w:val="00F36B89"/>
    <w:rsid w:val="00F4215D"/>
    <w:rsid w:val="00F46DCA"/>
    <w:rsid w:val="00F56F45"/>
    <w:rsid w:val="00F6069E"/>
    <w:rsid w:val="00FA3DFA"/>
    <w:rsid w:val="00FF60EB"/>
    <w:rsid w:val="00FF75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1C7011"/>
  <w15:chartTrackingRefBased/>
  <w15:docId w15:val="{0ABC3C3E-71FF-4C46-8B6A-E264643A6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tabs>
        <w:tab w:val="left" w:pos="936"/>
      </w:tabs>
      <w:spacing w:before="120" w:after="120"/>
      <w:jc w:val="center"/>
      <w:outlineLvl w:val="0"/>
    </w:pPr>
    <w:rPr>
      <w:rFonts w:ascii="Britannic Bold" w:hAnsi="Britannic Bold"/>
      <w:sz w:val="28"/>
    </w:rPr>
  </w:style>
  <w:style w:type="paragraph" w:styleId="Heading2">
    <w:name w:val="heading 2"/>
    <w:basedOn w:val="Normal"/>
    <w:next w:val="Normal"/>
    <w:qFormat/>
    <w:pPr>
      <w:keepNext/>
      <w:tabs>
        <w:tab w:val="left" w:pos="936"/>
      </w:tabs>
      <w:spacing w:before="120" w:after="120"/>
      <w:jc w:val="center"/>
      <w:outlineLvl w:val="1"/>
    </w:pPr>
    <w:rPr>
      <w:rFonts w:ascii="Britannic Bold" w:hAnsi="Britannic Bold"/>
      <w:sz w:val="26"/>
    </w:rPr>
  </w:style>
  <w:style w:type="paragraph" w:styleId="Heading3">
    <w:name w:val="heading 3"/>
    <w:basedOn w:val="Normal"/>
    <w:next w:val="Normal"/>
    <w:qFormat/>
    <w:pPr>
      <w:keepNext/>
      <w:tabs>
        <w:tab w:val="left" w:pos="936"/>
      </w:tabs>
      <w:spacing w:before="120" w:after="120"/>
      <w:jc w:val="center"/>
      <w:outlineLvl w:val="2"/>
    </w:pPr>
    <w:rPr>
      <w:rFonts w:ascii="Book Antiqua" w:hAnsi="Book Antiqua"/>
      <w:b/>
      <w:i/>
      <w:sz w:val="28"/>
    </w:rPr>
  </w:style>
  <w:style w:type="paragraph" w:styleId="Heading4">
    <w:name w:val="heading 4"/>
    <w:basedOn w:val="Normal"/>
    <w:next w:val="Normal"/>
    <w:qFormat/>
    <w:pPr>
      <w:keepNext/>
      <w:tabs>
        <w:tab w:val="left" w:pos="936"/>
      </w:tabs>
      <w:spacing w:before="120"/>
      <w:jc w:val="center"/>
      <w:outlineLvl w:val="3"/>
    </w:pPr>
    <w:rPr>
      <w:rFonts w:ascii="Monotype Corsiva" w:hAnsi="Monotype Corsiva"/>
      <w:b/>
      <w:i/>
      <w:sz w:val="32"/>
    </w:rPr>
  </w:style>
  <w:style w:type="paragraph" w:styleId="Heading5">
    <w:name w:val="heading 5"/>
    <w:basedOn w:val="Normal"/>
    <w:next w:val="Normal"/>
    <w:qFormat/>
    <w:pPr>
      <w:keepNext/>
      <w:tabs>
        <w:tab w:val="left" w:pos="936"/>
      </w:tabs>
      <w:jc w:val="center"/>
      <w:outlineLvl w:val="4"/>
    </w:pPr>
    <w:rPr>
      <w:rFonts w:ascii="SwitzerlandBlack" w:hAnsi="SwitzerlandBlack"/>
      <w:b/>
      <w:sz w:val="56"/>
    </w:rPr>
  </w:style>
  <w:style w:type="paragraph" w:styleId="Heading6">
    <w:name w:val="heading 6"/>
    <w:basedOn w:val="Normal"/>
    <w:next w:val="Normal"/>
    <w:qFormat/>
    <w:pPr>
      <w:keepNext/>
      <w:tabs>
        <w:tab w:val="left" w:pos="936"/>
      </w:tabs>
      <w:jc w:val="center"/>
      <w:outlineLvl w:val="5"/>
    </w:pPr>
    <w:rPr>
      <w:rFonts w:ascii="Bookman Old Style" w:hAnsi="Bookman Old Style"/>
      <w:b/>
      <w:sz w:val="24"/>
    </w:rPr>
  </w:style>
  <w:style w:type="paragraph" w:styleId="Heading7">
    <w:name w:val="heading 7"/>
    <w:basedOn w:val="Normal"/>
    <w:next w:val="Normal"/>
    <w:qFormat/>
    <w:pPr>
      <w:keepNext/>
      <w:tabs>
        <w:tab w:val="left" w:pos="936"/>
      </w:tabs>
      <w:ind w:left="936" w:hanging="936"/>
      <w:jc w:val="both"/>
      <w:outlineLvl w:val="6"/>
    </w:pPr>
    <w:rPr>
      <w:rFonts w:ascii="Arial Black" w:hAnsi="Arial Black"/>
      <w:sz w:val="28"/>
    </w:rPr>
  </w:style>
  <w:style w:type="paragraph" w:styleId="Heading8">
    <w:name w:val="heading 8"/>
    <w:basedOn w:val="Normal"/>
    <w:next w:val="Normal"/>
    <w:qFormat/>
    <w:pPr>
      <w:keepNext/>
      <w:tabs>
        <w:tab w:val="left" w:pos="936"/>
      </w:tabs>
      <w:ind w:left="936" w:hanging="936"/>
      <w:jc w:val="both"/>
      <w:outlineLvl w:val="7"/>
    </w:pPr>
    <w:rPr>
      <w:rFonts w:ascii="Century Gothic" w:hAnsi="Century Gothic"/>
      <w:b/>
      <w:sz w:val="24"/>
    </w:rPr>
  </w:style>
  <w:style w:type="paragraph" w:styleId="Heading9">
    <w:name w:val="heading 9"/>
    <w:basedOn w:val="Normal"/>
    <w:next w:val="Normal"/>
    <w:qFormat/>
    <w:pPr>
      <w:keepNext/>
      <w:tabs>
        <w:tab w:val="left" w:pos="936"/>
      </w:tabs>
      <w:spacing w:after="120"/>
      <w:ind w:left="158"/>
      <w:outlineLvl w:val="8"/>
    </w:pPr>
    <w:rPr>
      <w:rFonts w:ascii="Arial MT Black" w:hAnsi="Arial MT Blac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Footer">
    <w:name w:val="footer"/>
    <w:basedOn w:val="Normal"/>
    <w:link w:val="FooterChar"/>
    <w:pPr>
      <w:tabs>
        <w:tab w:val="center" w:pos="4153"/>
        <w:tab w:val="right" w:pos="8306"/>
      </w:tabs>
    </w:pPr>
    <w:rPr>
      <w:lang w:val="en-GB"/>
    </w:rPr>
  </w:style>
  <w:style w:type="paragraph" w:styleId="CommentText">
    <w:name w:val="annotation text"/>
    <w:basedOn w:val="Normal"/>
    <w:semiHidden/>
    <w:rPr>
      <w:lang w:val="en-GB"/>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Indent">
    <w:name w:val="Body Text Indent"/>
    <w:basedOn w:val="Normal"/>
    <w:pPr>
      <w:tabs>
        <w:tab w:val="left" w:pos="990"/>
      </w:tabs>
      <w:ind w:left="990" w:hanging="990"/>
    </w:pPr>
    <w:rPr>
      <w:rFonts w:ascii="Arial" w:hAnsi="Arial"/>
      <w:sz w:val="24"/>
    </w:rPr>
  </w:style>
  <w:style w:type="paragraph" w:styleId="BodyTextIndent2">
    <w:name w:val="Body Text Indent 2"/>
    <w:basedOn w:val="Normal"/>
    <w:pPr>
      <w:tabs>
        <w:tab w:val="left" w:pos="990"/>
      </w:tabs>
      <w:ind w:left="990" w:hanging="990"/>
      <w:jc w:val="both"/>
    </w:pPr>
    <w:rPr>
      <w:rFonts w:ascii="Arial" w:hAnsi="Arial"/>
      <w:sz w:val="24"/>
    </w:rPr>
  </w:style>
  <w:style w:type="paragraph" w:styleId="BodyTextIndent3">
    <w:name w:val="Body Text Indent 3"/>
    <w:basedOn w:val="Normal"/>
    <w:pPr>
      <w:tabs>
        <w:tab w:val="left" w:pos="936"/>
      </w:tabs>
      <w:ind w:left="936" w:hanging="36"/>
      <w:jc w:val="center"/>
    </w:pPr>
    <w:rPr>
      <w:b/>
      <w:i/>
      <w:sz w:val="28"/>
    </w:rPr>
  </w:style>
  <w:style w:type="paragraph" w:styleId="BodyText">
    <w:name w:val="Body Text"/>
    <w:basedOn w:val="Normal"/>
    <w:pPr>
      <w:tabs>
        <w:tab w:val="left" w:pos="936"/>
        <w:tab w:val="left" w:pos="2880"/>
      </w:tabs>
      <w:spacing w:before="80"/>
    </w:pPr>
    <w:rPr>
      <w:rFonts w:ascii="Arial" w:hAnsi="Arial"/>
      <w:sz w:val="24"/>
    </w:rPr>
  </w:style>
  <w:style w:type="paragraph" w:styleId="BodyText2">
    <w:name w:val="Body Text 2"/>
    <w:basedOn w:val="Normal"/>
    <w:pPr>
      <w:ind w:right="-14"/>
      <w:jc w:val="both"/>
    </w:pPr>
    <w:rPr>
      <w:rFonts w:ascii="Arial" w:hAnsi="Arial"/>
      <w:sz w:val="24"/>
    </w:rPr>
  </w:style>
  <w:style w:type="paragraph" w:styleId="BlockText">
    <w:name w:val="Block Text"/>
    <w:basedOn w:val="Normal"/>
    <w:pPr>
      <w:tabs>
        <w:tab w:val="left" w:pos="900"/>
      </w:tabs>
      <w:ind w:left="900" w:right="43" w:hanging="900"/>
      <w:jc w:val="both"/>
    </w:pPr>
    <w:rPr>
      <w:rFonts w:ascii="Arial" w:hAnsi="Arial"/>
      <w:sz w:val="24"/>
      <w:lang w:val="en-GB"/>
    </w:rPr>
  </w:style>
  <w:style w:type="paragraph" w:styleId="Title">
    <w:name w:val="Title"/>
    <w:basedOn w:val="Normal"/>
    <w:qFormat/>
    <w:pPr>
      <w:widowControl w:val="0"/>
      <w:tabs>
        <w:tab w:val="left" w:pos="936"/>
      </w:tabs>
      <w:jc w:val="center"/>
    </w:pPr>
    <w:rPr>
      <w:rFonts w:ascii="Zurich Cn BT" w:hAnsi="Zurich Cn BT"/>
      <w:b/>
      <w:sz w:val="44"/>
    </w:rPr>
  </w:style>
  <w:style w:type="paragraph" w:styleId="BodyText3">
    <w:name w:val="Body Text 3"/>
    <w:basedOn w:val="Normal"/>
    <w:pPr>
      <w:tabs>
        <w:tab w:val="left" w:pos="936"/>
      </w:tabs>
      <w:spacing w:before="100" w:after="100" w:line="0" w:lineRule="atLeast"/>
      <w:jc w:val="center"/>
    </w:pPr>
    <w:rPr>
      <w:rFonts w:ascii="Arial Narrow" w:hAnsi="Arial Narrow"/>
      <w:b/>
      <w:i/>
      <w:sz w:val="24"/>
    </w:rPr>
  </w:style>
  <w:style w:type="character" w:styleId="FollowedHyperlink">
    <w:name w:val="FollowedHyperlink"/>
    <w:rPr>
      <w:color w:val="800080"/>
      <w:u w:val="single"/>
    </w:rPr>
  </w:style>
  <w:style w:type="paragraph" w:styleId="Caption">
    <w:name w:val="caption"/>
    <w:basedOn w:val="Normal"/>
    <w:next w:val="Normal"/>
    <w:qFormat/>
    <w:pPr>
      <w:tabs>
        <w:tab w:val="left" w:pos="936"/>
      </w:tabs>
      <w:spacing w:line="0" w:lineRule="atLeast"/>
      <w:ind w:left="936" w:hanging="936"/>
      <w:jc w:val="center"/>
    </w:pPr>
    <w:rPr>
      <w:rFonts w:ascii="Bangkok" w:hAnsi="Bangkok"/>
      <w:b/>
      <w:sz w:val="28"/>
      <w:u w:val="single"/>
    </w:rPr>
  </w:style>
  <w:style w:type="paragraph" w:styleId="Header">
    <w:name w:val="header"/>
    <w:basedOn w:val="Normal"/>
    <w:pPr>
      <w:tabs>
        <w:tab w:val="center" w:pos="4320"/>
        <w:tab w:val="right" w:pos="8640"/>
      </w:tabs>
    </w:pPr>
  </w:style>
  <w:style w:type="paragraph" w:styleId="ListBullet">
    <w:name w:val="List Bullet"/>
    <w:basedOn w:val="Normal"/>
    <w:autoRedefine/>
    <w:pPr>
      <w:numPr>
        <w:numId w:val="1"/>
      </w:numPr>
    </w:pPr>
  </w:style>
  <w:style w:type="character" w:styleId="PageNumber">
    <w:name w:val="page number"/>
    <w:basedOn w:val="DefaultParagraphFont"/>
  </w:style>
  <w:style w:type="paragraph" w:styleId="ListParagraph">
    <w:name w:val="List Paragraph"/>
    <w:basedOn w:val="Normal"/>
    <w:uiPriority w:val="34"/>
    <w:qFormat/>
    <w:rsid w:val="00E902DB"/>
    <w:pPr>
      <w:ind w:left="720"/>
    </w:pPr>
  </w:style>
  <w:style w:type="character" w:customStyle="1" w:styleId="FooterChar">
    <w:name w:val="Footer Char"/>
    <w:link w:val="Footer"/>
    <w:rsid w:val="00F13195"/>
    <w:rPr>
      <w:lang w:val="en-GB"/>
    </w:rPr>
  </w:style>
  <w:style w:type="paragraph" w:customStyle="1" w:styleId="Default">
    <w:name w:val="Default"/>
    <w:rsid w:val="000557A6"/>
    <w:pPr>
      <w:autoSpaceDE w:val="0"/>
      <w:autoSpaceDN w:val="0"/>
      <w:adjustRightInd w:val="0"/>
    </w:pPr>
    <w:rPr>
      <w:rFonts w:ascii="Verdana" w:hAnsi="Verdana" w:cs="Verdana"/>
      <w:color w:val="000000"/>
      <w:sz w:val="24"/>
      <w:szCs w:val="24"/>
      <w:lang w:val="en-IN" w:eastAsia="en-IN"/>
    </w:rPr>
  </w:style>
  <w:style w:type="table" w:customStyle="1" w:styleId="GridTable2-Accent51">
    <w:name w:val="Grid Table 2 - Accent 51"/>
    <w:basedOn w:val="TableNormal"/>
    <w:next w:val="GridTable2-Accent5"/>
    <w:uiPriority w:val="47"/>
    <w:rsid w:val="00A57978"/>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A57978"/>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leClassic2">
    <w:name w:val="Table Classic 2"/>
    <w:basedOn w:val="TableNormal"/>
    <w:rsid w:val="00A5797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Elegant">
    <w:name w:val="Table Elegant"/>
    <w:basedOn w:val="TableNormal"/>
    <w:rsid w:val="00A5797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A57978"/>
    <w:rPr>
      <w:rFonts w:ascii="Arial" w:eastAsia="Calibri" w:hAnsi="Arial"/>
      <w:sz w:val="22"/>
      <w:szCs w:val="22"/>
      <w:lang w:val="en-GB"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A579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Normal"/>
    <w:qFormat/>
    <w:rsid w:val="006900E3"/>
    <w:pPr>
      <w:tabs>
        <w:tab w:val="left" w:pos="936"/>
      </w:tabs>
      <w:spacing w:before="120"/>
      <w:jc w:val="both"/>
    </w:pPr>
    <w:rPr>
      <w:rFonts w:ascii="Arial" w:hAnsi="Arial"/>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954585">
      <w:bodyDiv w:val="1"/>
      <w:marLeft w:val="0"/>
      <w:marRight w:val="0"/>
      <w:marTop w:val="0"/>
      <w:marBottom w:val="0"/>
      <w:divBdr>
        <w:top w:val="none" w:sz="0" w:space="0" w:color="auto"/>
        <w:left w:val="none" w:sz="0" w:space="0" w:color="auto"/>
        <w:bottom w:val="none" w:sz="0" w:space="0" w:color="auto"/>
        <w:right w:val="none" w:sz="0" w:space="0" w:color="auto"/>
      </w:divBdr>
      <w:divsChild>
        <w:div w:id="1008218224">
          <w:marLeft w:val="0"/>
          <w:marRight w:val="0"/>
          <w:marTop w:val="0"/>
          <w:marBottom w:val="0"/>
          <w:divBdr>
            <w:top w:val="none" w:sz="0" w:space="0" w:color="auto"/>
            <w:left w:val="none" w:sz="0" w:space="0" w:color="auto"/>
            <w:bottom w:val="none" w:sz="0" w:space="0" w:color="auto"/>
            <w:right w:val="none" w:sz="0" w:space="0" w:color="auto"/>
          </w:divBdr>
          <w:divsChild>
            <w:div w:id="128446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848910">
      <w:bodyDiv w:val="1"/>
      <w:marLeft w:val="0"/>
      <w:marRight w:val="0"/>
      <w:marTop w:val="0"/>
      <w:marBottom w:val="0"/>
      <w:divBdr>
        <w:top w:val="none" w:sz="0" w:space="0" w:color="auto"/>
        <w:left w:val="none" w:sz="0" w:space="0" w:color="auto"/>
        <w:bottom w:val="none" w:sz="0" w:space="0" w:color="auto"/>
        <w:right w:val="none" w:sz="0" w:space="0" w:color="auto"/>
      </w:divBdr>
      <w:divsChild>
        <w:div w:id="71245771">
          <w:marLeft w:val="547"/>
          <w:marRight w:val="0"/>
          <w:marTop w:val="240"/>
          <w:marBottom w:val="0"/>
          <w:divBdr>
            <w:top w:val="none" w:sz="0" w:space="0" w:color="auto"/>
            <w:left w:val="none" w:sz="0" w:space="0" w:color="auto"/>
            <w:bottom w:val="none" w:sz="0" w:space="0" w:color="auto"/>
            <w:right w:val="none" w:sz="0" w:space="0" w:color="auto"/>
          </w:divBdr>
        </w:div>
        <w:div w:id="444349782">
          <w:marLeft w:val="547"/>
          <w:marRight w:val="0"/>
          <w:marTop w:val="240"/>
          <w:marBottom w:val="0"/>
          <w:divBdr>
            <w:top w:val="none" w:sz="0" w:space="0" w:color="auto"/>
            <w:left w:val="none" w:sz="0" w:space="0" w:color="auto"/>
            <w:bottom w:val="none" w:sz="0" w:space="0" w:color="auto"/>
            <w:right w:val="none" w:sz="0" w:space="0" w:color="auto"/>
          </w:divBdr>
        </w:div>
        <w:div w:id="819419377">
          <w:marLeft w:val="547"/>
          <w:marRight w:val="0"/>
          <w:marTop w:val="240"/>
          <w:marBottom w:val="0"/>
          <w:divBdr>
            <w:top w:val="none" w:sz="0" w:space="0" w:color="auto"/>
            <w:left w:val="none" w:sz="0" w:space="0" w:color="auto"/>
            <w:bottom w:val="none" w:sz="0" w:space="0" w:color="auto"/>
            <w:right w:val="none" w:sz="0" w:space="0" w:color="auto"/>
          </w:divBdr>
        </w:div>
        <w:div w:id="977494127">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cconsultants.co.za/fsms-templates/iso-22000-document-templates" TargetMode="External"/><Relationship Id="rId18" Type="http://schemas.openxmlformats.org/officeDocument/2006/relationships/hyperlink" Target="https://ascconsultants.co.za/fsms-templates/iso-22000-document-templates" TargetMode="External"/><Relationship Id="rId26" Type="http://schemas.openxmlformats.org/officeDocument/2006/relationships/hyperlink" Target="https://ascconsultants.co.za/fsms-templates/iso-22000-document-templates" TargetMode="External"/><Relationship Id="rId3" Type="http://schemas.openxmlformats.org/officeDocument/2006/relationships/styles" Target="styles.xml"/><Relationship Id="rId21" Type="http://schemas.openxmlformats.org/officeDocument/2006/relationships/hyperlink" Target="https://ascconsultants.co.za/fsms-templates/iso-22000-document-template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scconsultants.co.za/fsms-templates/iso-22000-document-templates" TargetMode="External"/><Relationship Id="rId17" Type="http://schemas.openxmlformats.org/officeDocument/2006/relationships/hyperlink" Target="https://ascconsultants.co.za/fsms-templates/iso-22000-document-templates" TargetMode="External"/><Relationship Id="rId25" Type="http://schemas.openxmlformats.org/officeDocument/2006/relationships/hyperlink" Target="https://ascconsultants.co.za/fsms-templates/iso-22000-document-templates"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ascconsultants.co.za/fsms-templates/iso-22000-document-templates" TargetMode="External"/><Relationship Id="rId20" Type="http://schemas.openxmlformats.org/officeDocument/2006/relationships/hyperlink" Target="https://ascconsultants.co.za/fsms-templates/iso-22000-document-templates" TargetMode="External"/><Relationship Id="rId29" Type="http://schemas.openxmlformats.org/officeDocument/2006/relationships/hyperlink" Target="https://ascconsultants.co.za/fsms-templates/iso-22000-document-templ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cconsultants.co.za/fsms-templates/iso-22000-document-templates" TargetMode="External"/><Relationship Id="rId24" Type="http://schemas.openxmlformats.org/officeDocument/2006/relationships/header" Target="header2.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ascconsultants.co.za/fsms-templates/iso-22000-document-templates" TargetMode="External"/><Relationship Id="rId23" Type="http://schemas.openxmlformats.org/officeDocument/2006/relationships/hyperlink" Target="https://ascconsultants.co.za/fsms-templates/iso-22000-document-templates" TargetMode="External"/><Relationship Id="rId28" Type="http://schemas.openxmlformats.org/officeDocument/2006/relationships/hyperlink" Target="https://ascconsultants.co.za/fsms-templates/iso-22000-document-templates" TargetMode="External"/><Relationship Id="rId10" Type="http://schemas.openxmlformats.org/officeDocument/2006/relationships/hyperlink" Target="https://ascconsultants.co.za/fsms-templates/iso-22000-document-templates" TargetMode="External"/><Relationship Id="rId19" Type="http://schemas.openxmlformats.org/officeDocument/2006/relationships/hyperlink" Target="https://ascconsultants.co.za/fsms-templates/iso-22000-document-templates" TargetMode="External"/><Relationship Id="rId31" Type="http://schemas.openxmlformats.org/officeDocument/2006/relationships/hyperlink" Target="https://ascconsultants.co.za/fsms-templates/iso-22000-document-templ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scconsultants.co.za/fsms-templates/iso-22000-document-templates" TargetMode="External"/><Relationship Id="rId22" Type="http://schemas.openxmlformats.org/officeDocument/2006/relationships/hyperlink" Target="https://ascconsultants.co.za/fsms-templates/iso-22000-document-templates" TargetMode="External"/><Relationship Id="rId27" Type="http://schemas.openxmlformats.org/officeDocument/2006/relationships/header" Target="header3.xml"/><Relationship Id="rId30" Type="http://schemas.openxmlformats.org/officeDocument/2006/relationships/hyperlink" Target="https://ascconsultants.co.za/fsms-templates/iso-22000-document-templates" TargetMode="External"/><Relationship Id="rId35" Type="http://schemas.openxmlformats.org/officeDocument/2006/relationships/theme" Target="theme/theme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1D01-F10A-4874-AE1A-F3133EB1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vt:lpstr>
    </vt:vector>
  </TitlesOfParts>
  <Company>ASC Consultants</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cp:lastModifiedBy>Amanda Bekker</cp:lastModifiedBy>
  <cp:revision>4</cp:revision>
  <cp:lastPrinted>2001-07-01T09:01:00Z</cp:lastPrinted>
  <dcterms:created xsi:type="dcterms:W3CDTF">2021-11-26T09:08:00Z</dcterms:created>
  <dcterms:modified xsi:type="dcterms:W3CDTF">2021-11-26T17:18:00Z</dcterms:modified>
</cp:coreProperties>
</file>